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25B18" w14:textId="77777777" w:rsidR="00C33ED0" w:rsidRPr="007233F6" w:rsidRDefault="00C33ED0" w:rsidP="006B4968">
      <w:pPr>
        <w:pStyle w:val="berschrift2"/>
        <w:rPr>
          <w:rFonts w:asciiTheme="minorHAnsi" w:hAnsiTheme="minorHAnsi" w:cstheme="minorHAnsi"/>
          <w:sz w:val="22"/>
          <w:szCs w:val="22"/>
        </w:rPr>
      </w:pPr>
    </w:p>
    <w:p w14:paraId="6C8D7CAF" w14:textId="77777777" w:rsidR="00C33ED0" w:rsidRPr="007233F6" w:rsidRDefault="00C33ED0" w:rsidP="006B4968">
      <w:pPr>
        <w:pStyle w:val="berschrift2"/>
        <w:rPr>
          <w:rFonts w:asciiTheme="minorHAnsi" w:hAnsiTheme="minorHAnsi" w:cstheme="minorHAnsi"/>
          <w:sz w:val="22"/>
          <w:szCs w:val="22"/>
        </w:rPr>
      </w:pPr>
    </w:p>
    <w:p w14:paraId="0AF54508" w14:textId="77777777" w:rsidR="006B4968" w:rsidRPr="007233F6" w:rsidRDefault="006B4968" w:rsidP="006B4968">
      <w:pPr>
        <w:pStyle w:val="berschrift2"/>
        <w:rPr>
          <w:rFonts w:asciiTheme="minorHAnsi" w:hAnsiTheme="minorHAnsi" w:cstheme="minorHAnsi"/>
          <w:sz w:val="22"/>
          <w:szCs w:val="22"/>
        </w:rPr>
      </w:pPr>
      <w:r w:rsidRPr="007233F6">
        <w:rPr>
          <w:rFonts w:asciiTheme="minorHAnsi" w:hAnsiTheme="minorHAnsi" w:cstheme="minorHAnsi"/>
          <w:sz w:val="22"/>
          <w:szCs w:val="22"/>
        </w:rPr>
        <w:t>Siegerportrait</w:t>
      </w:r>
    </w:p>
    <w:p w14:paraId="28A7FE16" w14:textId="1B1AF224" w:rsidR="006B4968" w:rsidRPr="007233F6" w:rsidRDefault="006B4968" w:rsidP="007233F6">
      <w:pPr>
        <w:pStyle w:val="berschrift3"/>
        <w:rPr>
          <w:rFonts w:asciiTheme="minorHAnsi" w:hAnsiTheme="minorHAnsi" w:cstheme="minorHAnsi"/>
          <w:sz w:val="22"/>
          <w:szCs w:val="22"/>
        </w:rPr>
      </w:pPr>
      <w:r w:rsidRPr="007233F6">
        <w:rPr>
          <w:rFonts w:asciiTheme="minorHAnsi" w:hAnsiTheme="minorHAnsi" w:cstheme="minorHAnsi"/>
          <w:sz w:val="22"/>
          <w:szCs w:val="22"/>
        </w:rPr>
        <w:t>Kategorie „</w:t>
      </w:r>
      <w:r w:rsidR="00C33ED0" w:rsidRPr="007233F6">
        <w:rPr>
          <w:rFonts w:asciiTheme="minorHAnsi" w:hAnsiTheme="minorHAnsi" w:cstheme="minorHAnsi"/>
          <w:sz w:val="22"/>
          <w:szCs w:val="22"/>
        </w:rPr>
        <w:t>OEM</w:t>
      </w:r>
      <w:r w:rsidRPr="007233F6">
        <w:rPr>
          <w:rFonts w:asciiTheme="minorHAnsi" w:hAnsiTheme="minorHAnsi" w:cstheme="minorHAnsi"/>
          <w:sz w:val="22"/>
          <w:szCs w:val="22"/>
        </w:rPr>
        <w:t>“:</w:t>
      </w:r>
      <w:r w:rsidR="00CC0DAB" w:rsidRPr="007233F6">
        <w:rPr>
          <w:rFonts w:asciiTheme="minorHAnsi" w:hAnsiTheme="minorHAnsi" w:cstheme="minorHAnsi"/>
          <w:sz w:val="22"/>
          <w:szCs w:val="22"/>
        </w:rPr>
        <w:t xml:space="preserve"> </w:t>
      </w:r>
      <w:r w:rsidR="008033E6">
        <w:rPr>
          <w:rFonts w:asciiTheme="minorHAnsi" w:hAnsiTheme="minorHAnsi" w:cstheme="minorHAnsi"/>
          <w:sz w:val="22"/>
          <w:szCs w:val="22"/>
        </w:rPr>
        <w:t>VW Navarra</w:t>
      </w:r>
      <w:r w:rsidR="002A2B5F" w:rsidRPr="007233F6">
        <w:rPr>
          <w:rFonts w:asciiTheme="minorHAnsi" w:hAnsiTheme="minorHAnsi" w:cstheme="minorHAnsi"/>
          <w:sz w:val="22"/>
          <w:szCs w:val="22"/>
        </w:rPr>
        <w:t>, das Werk</w:t>
      </w:r>
      <w:r w:rsidR="00F91AF2" w:rsidRPr="007233F6">
        <w:rPr>
          <w:rFonts w:asciiTheme="minorHAnsi" w:hAnsiTheme="minorHAnsi" w:cstheme="minorHAnsi"/>
          <w:sz w:val="22"/>
          <w:szCs w:val="22"/>
        </w:rPr>
        <w:t xml:space="preserve"> </w:t>
      </w:r>
      <w:r w:rsidR="008033E6">
        <w:rPr>
          <w:rFonts w:asciiTheme="minorHAnsi" w:hAnsiTheme="minorHAnsi" w:cstheme="minorHAnsi"/>
          <w:sz w:val="22"/>
          <w:szCs w:val="22"/>
        </w:rPr>
        <w:t>Pamplona</w:t>
      </w:r>
    </w:p>
    <w:p w14:paraId="4FCB5859" w14:textId="77777777" w:rsidR="006B4968" w:rsidRPr="007233F6" w:rsidRDefault="006B4968" w:rsidP="006B4968">
      <w:pPr>
        <w:pStyle w:val="berschrift4"/>
        <w:rPr>
          <w:rFonts w:asciiTheme="minorHAnsi" w:hAnsiTheme="minorHAnsi" w:cstheme="minorHAnsi"/>
          <w:sz w:val="22"/>
          <w:szCs w:val="22"/>
        </w:rPr>
      </w:pPr>
      <w:r w:rsidRPr="007233F6">
        <w:rPr>
          <w:rFonts w:asciiTheme="minorHAnsi" w:hAnsiTheme="minorHAnsi" w:cstheme="minorHAnsi"/>
          <w:sz w:val="22"/>
          <w:szCs w:val="22"/>
        </w:rPr>
        <w:t>Das Unternehmen</w:t>
      </w:r>
    </w:p>
    <w:p w14:paraId="47093DAD" w14:textId="129B0037" w:rsidR="006B4968" w:rsidRPr="007233F6" w:rsidRDefault="008033E6" w:rsidP="006B496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Volkswagen </w:t>
      </w:r>
    </w:p>
    <w:p w14:paraId="488FEC8A" w14:textId="77777777" w:rsidR="006B4968" w:rsidRPr="007233F6" w:rsidRDefault="006B4968" w:rsidP="006B4968">
      <w:pPr>
        <w:pStyle w:val="berschrift4"/>
        <w:rPr>
          <w:rFonts w:asciiTheme="minorHAnsi" w:hAnsiTheme="minorHAnsi" w:cstheme="minorHAnsi"/>
          <w:sz w:val="22"/>
          <w:szCs w:val="22"/>
        </w:rPr>
      </w:pPr>
      <w:r w:rsidRPr="007233F6">
        <w:rPr>
          <w:rFonts w:asciiTheme="minorHAnsi" w:hAnsiTheme="minorHAnsi" w:cstheme="minorHAnsi"/>
          <w:sz w:val="22"/>
          <w:szCs w:val="22"/>
        </w:rPr>
        <w:t>Das Werk</w:t>
      </w:r>
    </w:p>
    <w:p w14:paraId="54724A0A" w14:textId="392DE7A4" w:rsidR="006B4968" w:rsidRPr="00A841F3" w:rsidRDefault="00AD0595" w:rsidP="006B4968">
      <w:pPr>
        <w:rPr>
          <w:rFonts w:asciiTheme="minorHAnsi" w:hAnsiTheme="minorHAnsi" w:cstheme="minorHAnsi"/>
          <w:sz w:val="22"/>
          <w:szCs w:val="22"/>
        </w:rPr>
      </w:pPr>
      <w:r w:rsidRPr="00A841F3">
        <w:rPr>
          <w:rFonts w:asciiTheme="minorHAnsi" w:hAnsiTheme="minorHAnsi" w:cstheme="minorHAnsi"/>
          <w:sz w:val="22"/>
          <w:szCs w:val="22"/>
        </w:rPr>
        <w:t>VW Navarra</w:t>
      </w:r>
      <w:r w:rsidR="00DA26B0" w:rsidRPr="00A841F3">
        <w:rPr>
          <w:rFonts w:asciiTheme="minorHAnsi" w:hAnsiTheme="minorHAnsi" w:cstheme="minorHAnsi"/>
          <w:sz w:val="22"/>
          <w:szCs w:val="22"/>
        </w:rPr>
        <w:t xml:space="preserve"> SA</w:t>
      </w:r>
      <w:r w:rsidRPr="00A841F3">
        <w:rPr>
          <w:rFonts w:asciiTheme="minorHAnsi" w:hAnsiTheme="minorHAnsi" w:cstheme="minorHAnsi"/>
          <w:sz w:val="22"/>
          <w:szCs w:val="22"/>
        </w:rPr>
        <w:t>, Pamplona, Spanien</w:t>
      </w:r>
    </w:p>
    <w:p w14:paraId="53903CD9" w14:textId="77777777" w:rsidR="007A5A97" w:rsidRPr="00383324" w:rsidRDefault="007A5A97" w:rsidP="007A5A97">
      <w:pPr>
        <w:pStyle w:val="berschrift4"/>
        <w:rPr>
          <w:rStyle w:val="berschrift4Zchn"/>
          <w:rFonts w:asciiTheme="minorHAnsi" w:hAnsiTheme="minorHAnsi" w:cstheme="minorHAnsi"/>
          <w:b/>
          <w:iCs/>
          <w:sz w:val="22"/>
          <w:szCs w:val="22"/>
          <w:lang w:val="fr-FR"/>
        </w:rPr>
      </w:pPr>
      <w:r w:rsidRPr="00383324">
        <w:rPr>
          <w:rFonts w:asciiTheme="minorHAnsi" w:hAnsiTheme="minorHAnsi" w:cstheme="minorHAnsi"/>
          <w:sz w:val="22"/>
          <w:szCs w:val="22"/>
          <w:lang w:val="fr-FR"/>
        </w:rPr>
        <w:t>Anschrift</w:t>
      </w:r>
    </w:p>
    <w:p w14:paraId="5F7B3ADB" w14:textId="77777777" w:rsidR="007A5A97" w:rsidRPr="00383324" w:rsidRDefault="007A5A97" w:rsidP="007A5A97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383324">
        <w:rPr>
          <w:rFonts w:asciiTheme="minorHAnsi" w:hAnsiTheme="minorHAnsi" w:cstheme="minorHAnsi"/>
          <w:sz w:val="22"/>
          <w:szCs w:val="22"/>
          <w:lang w:val="fr-FR"/>
        </w:rPr>
        <w:t xml:space="preserve">Apartado de Correos 1311, </w:t>
      </w:r>
      <w:r w:rsidRPr="00383324">
        <w:rPr>
          <w:rFonts w:asciiTheme="minorHAnsi" w:hAnsiTheme="minorHAnsi" w:cstheme="minorHAnsi"/>
          <w:sz w:val="22"/>
          <w:szCs w:val="22"/>
          <w:lang w:val="fr-FR"/>
        </w:rPr>
        <w:br/>
        <w:t>31080 Pamplona</w:t>
      </w:r>
    </w:p>
    <w:p w14:paraId="158DBE3A" w14:textId="77777777" w:rsidR="007A5A97" w:rsidRPr="00383324" w:rsidRDefault="007A5A97" w:rsidP="007A5A97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383324">
        <w:rPr>
          <w:rFonts w:asciiTheme="minorHAnsi" w:hAnsiTheme="minorHAnsi" w:cstheme="minorHAnsi"/>
          <w:sz w:val="22"/>
          <w:szCs w:val="22"/>
          <w:lang w:val="fr-FR"/>
        </w:rPr>
        <w:t>España</w:t>
      </w:r>
    </w:p>
    <w:p w14:paraId="49ABC9E4" w14:textId="77777777" w:rsidR="006B4968" w:rsidRPr="007233F6" w:rsidRDefault="006B4968" w:rsidP="006B4968">
      <w:pPr>
        <w:pStyle w:val="berschrift4"/>
        <w:rPr>
          <w:rFonts w:asciiTheme="minorHAnsi" w:hAnsiTheme="minorHAnsi" w:cstheme="minorHAnsi"/>
          <w:sz w:val="22"/>
          <w:szCs w:val="22"/>
        </w:rPr>
      </w:pPr>
      <w:r w:rsidRPr="007233F6">
        <w:rPr>
          <w:rFonts w:asciiTheme="minorHAnsi" w:hAnsiTheme="minorHAnsi" w:cstheme="minorHAnsi"/>
          <w:sz w:val="22"/>
          <w:szCs w:val="22"/>
        </w:rPr>
        <w:t>Produkte</w:t>
      </w:r>
    </w:p>
    <w:p w14:paraId="564A1B7D" w14:textId="77777777" w:rsidR="00DA26B0" w:rsidRPr="00383324" w:rsidRDefault="00DA26B0" w:rsidP="006B4968">
      <w:pPr>
        <w:rPr>
          <w:rFonts w:asciiTheme="minorHAnsi" w:hAnsiTheme="minorHAnsi" w:cstheme="minorHAnsi"/>
          <w:sz w:val="22"/>
          <w:szCs w:val="22"/>
        </w:rPr>
      </w:pPr>
      <w:r w:rsidRPr="00383324">
        <w:rPr>
          <w:rFonts w:asciiTheme="minorHAnsi" w:hAnsiTheme="minorHAnsi" w:cstheme="minorHAnsi"/>
          <w:sz w:val="22"/>
          <w:szCs w:val="22"/>
        </w:rPr>
        <w:t xml:space="preserve">Volkswagen Polo, </w:t>
      </w:r>
    </w:p>
    <w:p w14:paraId="5E6D11E8" w14:textId="5465891E" w:rsidR="006B4968" w:rsidRPr="00383324" w:rsidRDefault="00DA26B0" w:rsidP="006B4968">
      <w:pPr>
        <w:rPr>
          <w:rFonts w:asciiTheme="minorHAnsi" w:hAnsiTheme="minorHAnsi" w:cstheme="minorHAnsi"/>
          <w:sz w:val="22"/>
          <w:szCs w:val="22"/>
        </w:rPr>
      </w:pPr>
      <w:r w:rsidRPr="00383324">
        <w:rPr>
          <w:rFonts w:asciiTheme="minorHAnsi" w:hAnsiTheme="minorHAnsi" w:cstheme="minorHAnsi"/>
          <w:sz w:val="22"/>
          <w:szCs w:val="22"/>
        </w:rPr>
        <w:t>Volkswagen T-Cross</w:t>
      </w:r>
      <w:r w:rsidR="006B4968" w:rsidRPr="00383324">
        <w:rPr>
          <w:rFonts w:asciiTheme="minorHAnsi" w:hAnsiTheme="minorHAnsi" w:cstheme="minorHAnsi"/>
          <w:sz w:val="22"/>
          <w:szCs w:val="22"/>
        </w:rPr>
        <w:br/>
      </w:r>
    </w:p>
    <w:p w14:paraId="37DD630A" w14:textId="77777777" w:rsidR="0098144C" w:rsidRPr="00A41BBC" w:rsidRDefault="0098144C" w:rsidP="0098144C">
      <w:pPr>
        <w:pStyle w:val="berschrift4"/>
        <w:rPr>
          <w:rFonts w:asciiTheme="minorHAnsi" w:hAnsiTheme="minorHAnsi" w:cstheme="minorHAnsi"/>
          <w:sz w:val="22"/>
          <w:szCs w:val="22"/>
        </w:rPr>
      </w:pPr>
      <w:r w:rsidRPr="00A41BBC">
        <w:rPr>
          <w:rFonts w:asciiTheme="minorHAnsi" w:hAnsiTheme="minorHAnsi" w:cstheme="minorHAnsi"/>
          <w:sz w:val="22"/>
          <w:szCs w:val="22"/>
        </w:rPr>
        <w:t>Mitarbeiter</w:t>
      </w:r>
    </w:p>
    <w:p w14:paraId="432D5797" w14:textId="12C71F7B" w:rsidR="0098144C" w:rsidRPr="00A41BBC" w:rsidRDefault="0098144C" w:rsidP="009814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Ca. 4.</w:t>
      </w:r>
      <w:r w:rsidR="00383324">
        <w:rPr>
          <w:rFonts w:asciiTheme="minorHAnsi" w:hAnsiTheme="minorHAnsi" w:cstheme="minorHAnsi"/>
          <w:sz w:val="22"/>
          <w:szCs w:val="22"/>
        </w:rPr>
        <w:t>700</w:t>
      </w:r>
    </w:p>
    <w:p w14:paraId="3D861758" w14:textId="77777777" w:rsidR="0098144C" w:rsidRPr="00A41BBC" w:rsidRDefault="0098144C" w:rsidP="0098144C">
      <w:pPr>
        <w:pStyle w:val="berschrift4"/>
        <w:rPr>
          <w:rFonts w:asciiTheme="minorHAnsi" w:hAnsiTheme="minorHAnsi" w:cstheme="minorHAnsi"/>
          <w:sz w:val="22"/>
          <w:szCs w:val="22"/>
        </w:rPr>
      </w:pPr>
      <w:r w:rsidRPr="00A41BBC">
        <w:rPr>
          <w:rFonts w:asciiTheme="minorHAnsi" w:hAnsiTheme="minorHAnsi" w:cstheme="minorHAnsi"/>
          <w:sz w:val="22"/>
          <w:szCs w:val="22"/>
        </w:rPr>
        <w:t>Umsatz 20</w:t>
      </w:r>
      <w:r>
        <w:rPr>
          <w:rFonts w:asciiTheme="minorHAnsi" w:hAnsiTheme="minorHAnsi" w:cstheme="minorHAnsi"/>
          <w:sz w:val="22"/>
          <w:szCs w:val="22"/>
        </w:rPr>
        <w:t>19</w:t>
      </w:r>
    </w:p>
    <w:p w14:paraId="5C3A5C7D" w14:textId="6B3D6758" w:rsidR="0098144C" w:rsidRPr="00A41BBC" w:rsidRDefault="0098144C" w:rsidP="009814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3,8 Mrd. €</w:t>
      </w:r>
    </w:p>
    <w:p w14:paraId="74923C05" w14:textId="77777777" w:rsidR="006B4968" w:rsidRPr="007233F6" w:rsidRDefault="006B4968" w:rsidP="006B4968">
      <w:pPr>
        <w:rPr>
          <w:rFonts w:asciiTheme="minorHAnsi" w:hAnsiTheme="minorHAnsi" w:cstheme="minorHAnsi"/>
          <w:sz w:val="22"/>
          <w:szCs w:val="22"/>
        </w:rPr>
      </w:pPr>
    </w:p>
    <w:p w14:paraId="29157AF0" w14:textId="77777777" w:rsidR="006B4968" w:rsidRPr="007233F6" w:rsidRDefault="006B4968" w:rsidP="006B4968">
      <w:pPr>
        <w:spacing w:after="0"/>
        <w:rPr>
          <w:rFonts w:asciiTheme="minorHAnsi" w:hAnsiTheme="minorHAnsi" w:cstheme="minorHAnsi"/>
          <w:sz w:val="22"/>
          <w:szCs w:val="22"/>
        </w:rPr>
      </w:pPr>
      <w:r w:rsidRPr="007233F6">
        <w:rPr>
          <w:rFonts w:asciiTheme="minorHAnsi" w:hAnsiTheme="minorHAnsi" w:cstheme="minorHAnsi"/>
          <w:sz w:val="22"/>
          <w:szCs w:val="22"/>
        </w:rPr>
        <w:br w:type="page"/>
      </w:r>
    </w:p>
    <w:p w14:paraId="64907F2C" w14:textId="455D407C" w:rsidR="00AB6CB1" w:rsidRDefault="00AB6CB1" w:rsidP="006B4968">
      <w:pPr>
        <w:pStyle w:val="berschrift4"/>
        <w:spacing w:after="240"/>
        <w:rPr>
          <w:rFonts w:asciiTheme="minorHAnsi" w:hAnsiTheme="minorHAnsi" w:cstheme="minorHAnsi"/>
          <w:sz w:val="22"/>
          <w:szCs w:val="22"/>
        </w:rPr>
      </w:pPr>
    </w:p>
    <w:p w14:paraId="32D43B1E" w14:textId="4FA34036" w:rsidR="00145E26" w:rsidRDefault="00145E26" w:rsidP="00145E26"/>
    <w:p w14:paraId="44E3288A" w14:textId="77777777" w:rsidR="00F15959" w:rsidRPr="00145E26" w:rsidRDefault="00F15959" w:rsidP="00145E26"/>
    <w:p w14:paraId="5D965706" w14:textId="32222FCC" w:rsidR="006B4968" w:rsidRPr="007233F6" w:rsidRDefault="006B4968" w:rsidP="006B4968">
      <w:pPr>
        <w:pStyle w:val="berschrift4"/>
        <w:spacing w:after="240"/>
        <w:rPr>
          <w:rFonts w:asciiTheme="minorHAnsi" w:hAnsiTheme="minorHAnsi" w:cstheme="minorHAnsi"/>
          <w:sz w:val="22"/>
          <w:szCs w:val="22"/>
        </w:rPr>
      </w:pPr>
      <w:r w:rsidRPr="007233F6">
        <w:rPr>
          <w:rFonts w:asciiTheme="minorHAnsi" w:hAnsiTheme="minorHAnsi" w:cstheme="minorHAnsi"/>
          <w:sz w:val="22"/>
          <w:szCs w:val="22"/>
        </w:rPr>
        <w:t>Der Award</w:t>
      </w:r>
    </w:p>
    <w:p w14:paraId="65F134F0" w14:textId="32203665" w:rsidR="00AE3737" w:rsidRDefault="00C33ED0" w:rsidP="00C33E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233F6">
        <w:rPr>
          <w:rFonts w:asciiTheme="minorHAnsi" w:hAnsiTheme="minorHAnsi" w:cstheme="minorHAnsi"/>
          <w:i/>
          <w:sz w:val="22"/>
          <w:szCs w:val="22"/>
        </w:rPr>
        <w:t>„</w:t>
      </w:r>
      <w:r w:rsidR="00CC6FF1" w:rsidRPr="007233F6">
        <w:rPr>
          <w:rFonts w:asciiTheme="minorHAnsi" w:hAnsiTheme="minorHAnsi" w:cstheme="minorHAnsi"/>
          <w:i/>
          <w:sz w:val="22"/>
          <w:szCs w:val="22"/>
        </w:rPr>
        <w:t>Sie gehen immer wieder neue kreative Wege</w:t>
      </w:r>
      <w:r w:rsidRPr="007233F6">
        <w:rPr>
          <w:rFonts w:asciiTheme="minorHAnsi" w:hAnsiTheme="minorHAnsi" w:cstheme="minorHAnsi"/>
          <w:i/>
          <w:sz w:val="22"/>
          <w:szCs w:val="22"/>
        </w:rPr>
        <w:t>”</w:t>
      </w:r>
      <w:r w:rsidRPr="007233F6">
        <w:rPr>
          <w:rFonts w:asciiTheme="minorHAnsi" w:hAnsiTheme="minorHAnsi" w:cstheme="minorHAnsi"/>
          <w:sz w:val="22"/>
          <w:szCs w:val="22"/>
        </w:rPr>
        <w:t xml:space="preserve"> </w:t>
      </w:r>
      <w:r w:rsidR="00CC6FF1" w:rsidRPr="007233F6">
        <w:rPr>
          <w:rFonts w:asciiTheme="minorHAnsi" w:hAnsiTheme="minorHAnsi" w:cstheme="minorHAnsi"/>
          <w:sz w:val="22"/>
          <w:szCs w:val="22"/>
        </w:rPr>
        <w:t>–</w:t>
      </w:r>
      <w:r w:rsidRPr="007233F6">
        <w:rPr>
          <w:rFonts w:asciiTheme="minorHAnsi" w:hAnsiTheme="minorHAnsi" w:cstheme="minorHAnsi"/>
          <w:sz w:val="22"/>
          <w:szCs w:val="22"/>
        </w:rPr>
        <w:t xml:space="preserve"> </w:t>
      </w:r>
      <w:r w:rsidR="00CC6FF1" w:rsidRPr="007233F6">
        <w:rPr>
          <w:rFonts w:asciiTheme="minorHAnsi" w:hAnsiTheme="minorHAnsi" w:cstheme="minorHAnsi"/>
          <w:sz w:val="22"/>
          <w:szCs w:val="22"/>
        </w:rPr>
        <w:t xml:space="preserve">so lässt sich die Kultur im Werk </w:t>
      </w:r>
      <w:r w:rsidR="00AE3737">
        <w:rPr>
          <w:rFonts w:asciiTheme="minorHAnsi" w:hAnsiTheme="minorHAnsi" w:cstheme="minorHAnsi"/>
          <w:sz w:val="22"/>
          <w:szCs w:val="22"/>
        </w:rPr>
        <w:t>VW Navarra S.A.</w:t>
      </w:r>
      <w:r w:rsidR="00CC6FF1" w:rsidRPr="007233F6">
        <w:rPr>
          <w:rFonts w:asciiTheme="minorHAnsi" w:hAnsiTheme="minorHAnsi" w:cstheme="minorHAnsi"/>
          <w:sz w:val="22"/>
          <w:szCs w:val="22"/>
        </w:rPr>
        <w:t xml:space="preserve"> beschreiben. </w:t>
      </w:r>
      <w:r w:rsidR="002345DB">
        <w:rPr>
          <w:rFonts w:asciiTheme="minorHAnsi" w:hAnsiTheme="minorHAnsi" w:cstheme="minorHAnsi"/>
          <w:sz w:val="22"/>
          <w:szCs w:val="22"/>
        </w:rPr>
        <w:t xml:space="preserve">Das Managementteam hat durch seine breite Aufstellung bei Innovationsthemen sehr überzeugt. Das Werk wird anhand von </w:t>
      </w:r>
      <w:r w:rsidR="00AC1C0E">
        <w:rPr>
          <w:rFonts w:asciiTheme="minorHAnsi" w:hAnsiTheme="minorHAnsi" w:cstheme="minorHAnsi"/>
          <w:sz w:val="22"/>
          <w:szCs w:val="22"/>
        </w:rPr>
        <w:t xml:space="preserve">aussagekräftigen </w:t>
      </w:r>
      <w:r w:rsidR="002345DB">
        <w:rPr>
          <w:rFonts w:asciiTheme="minorHAnsi" w:hAnsiTheme="minorHAnsi" w:cstheme="minorHAnsi"/>
          <w:sz w:val="22"/>
          <w:szCs w:val="22"/>
        </w:rPr>
        <w:t>Kennzahlen gesteuert und der Output der Fabrik wird gegen 100% gemessen</w:t>
      </w:r>
      <w:r w:rsidR="001B00D6">
        <w:rPr>
          <w:rFonts w:asciiTheme="minorHAnsi" w:hAnsiTheme="minorHAnsi" w:cstheme="minorHAnsi"/>
          <w:sz w:val="22"/>
          <w:szCs w:val="22"/>
        </w:rPr>
        <w:t>. J</w:t>
      </w:r>
      <w:r w:rsidR="002345DB">
        <w:rPr>
          <w:rFonts w:asciiTheme="minorHAnsi" w:hAnsiTheme="minorHAnsi" w:cstheme="minorHAnsi"/>
          <w:sz w:val="22"/>
          <w:szCs w:val="22"/>
        </w:rPr>
        <w:t xml:space="preserve">ede Abweichung </w:t>
      </w:r>
      <w:r w:rsidR="001B00D6">
        <w:rPr>
          <w:rFonts w:asciiTheme="minorHAnsi" w:hAnsiTheme="minorHAnsi" w:cstheme="minorHAnsi"/>
          <w:sz w:val="22"/>
          <w:szCs w:val="22"/>
        </w:rPr>
        <w:t xml:space="preserve">wird </w:t>
      </w:r>
      <w:r w:rsidR="002345DB">
        <w:rPr>
          <w:rFonts w:asciiTheme="minorHAnsi" w:hAnsiTheme="minorHAnsi" w:cstheme="minorHAnsi"/>
          <w:sz w:val="22"/>
          <w:szCs w:val="22"/>
        </w:rPr>
        <w:t>nachgehalten</w:t>
      </w:r>
      <w:r w:rsidR="00CA62CD">
        <w:rPr>
          <w:rFonts w:asciiTheme="minorHAnsi" w:hAnsiTheme="minorHAnsi" w:cstheme="minorHAnsi"/>
          <w:sz w:val="22"/>
          <w:szCs w:val="22"/>
        </w:rPr>
        <w:t xml:space="preserve"> und als Startpunkt für weitere Verbesserungen genutzt</w:t>
      </w:r>
      <w:r w:rsidR="002345DB">
        <w:rPr>
          <w:rFonts w:asciiTheme="minorHAnsi" w:hAnsiTheme="minorHAnsi" w:cstheme="minorHAnsi"/>
          <w:sz w:val="22"/>
          <w:szCs w:val="22"/>
        </w:rPr>
        <w:t>.</w:t>
      </w:r>
    </w:p>
    <w:p w14:paraId="1F779D8A" w14:textId="0E6EAD3E" w:rsidR="00F147E5" w:rsidRPr="007233F6" w:rsidRDefault="00BD6BAA" w:rsidP="00C33E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233F6">
        <w:rPr>
          <w:rFonts w:asciiTheme="minorHAnsi" w:hAnsiTheme="minorHAnsi" w:cstheme="minorHAnsi"/>
          <w:sz w:val="22"/>
          <w:szCs w:val="22"/>
        </w:rPr>
        <w:t xml:space="preserve">Hervorzuheben ist </w:t>
      </w:r>
      <w:r w:rsidR="002345DB">
        <w:rPr>
          <w:rFonts w:asciiTheme="minorHAnsi" w:hAnsiTheme="minorHAnsi" w:cstheme="minorHAnsi"/>
          <w:sz w:val="22"/>
          <w:szCs w:val="22"/>
        </w:rPr>
        <w:t xml:space="preserve">auch </w:t>
      </w:r>
      <w:r w:rsidRPr="007233F6">
        <w:rPr>
          <w:rFonts w:asciiTheme="minorHAnsi" w:hAnsiTheme="minorHAnsi" w:cstheme="minorHAnsi"/>
          <w:sz w:val="22"/>
          <w:szCs w:val="22"/>
        </w:rPr>
        <w:t>die absolute Fokussierung auf Verschwendungsbeseitigung, was sich im Cost Deployment manifestiert</w:t>
      </w:r>
      <w:r w:rsidR="00CA62CD">
        <w:rPr>
          <w:rFonts w:asciiTheme="minorHAnsi" w:hAnsiTheme="minorHAnsi" w:cstheme="minorHAnsi"/>
          <w:sz w:val="22"/>
          <w:szCs w:val="22"/>
        </w:rPr>
        <w:t xml:space="preserve">, die </w:t>
      </w:r>
      <w:r w:rsidR="009961C1">
        <w:rPr>
          <w:rFonts w:asciiTheme="minorHAnsi" w:hAnsiTheme="minorHAnsi" w:cstheme="minorHAnsi"/>
          <w:sz w:val="22"/>
          <w:szCs w:val="22"/>
        </w:rPr>
        <w:t xml:space="preserve">in der Vergangenheit </w:t>
      </w:r>
      <w:r w:rsidR="00CA62CD">
        <w:rPr>
          <w:rFonts w:asciiTheme="minorHAnsi" w:hAnsiTheme="minorHAnsi" w:cstheme="minorHAnsi"/>
          <w:sz w:val="22"/>
          <w:szCs w:val="22"/>
        </w:rPr>
        <w:t>erreichten Effizienzsteigerungen wären nicht ohne die Beschreitung neuer Wege zu erreichen gewesen</w:t>
      </w:r>
      <w:r w:rsidRPr="007233F6">
        <w:rPr>
          <w:rFonts w:asciiTheme="minorHAnsi" w:hAnsiTheme="minorHAnsi" w:cstheme="minorHAnsi"/>
          <w:sz w:val="22"/>
          <w:szCs w:val="22"/>
        </w:rPr>
        <w:t xml:space="preserve">. </w:t>
      </w:r>
      <w:r w:rsidR="00F147E5" w:rsidRPr="007233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74569F" w14:textId="471076ED" w:rsidR="00CA62CD" w:rsidRPr="007233F6" w:rsidRDefault="009961C1" w:rsidP="00CA62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AF6841" w:rsidRPr="007233F6">
        <w:rPr>
          <w:rFonts w:asciiTheme="minorHAnsi" w:hAnsiTheme="minorHAnsi" w:cstheme="minorHAnsi"/>
          <w:sz w:val="22"/>
          <w:szCs w:val="22"/>
        </w:rPr>
        <w:t xml:space="preserve">as Evaluierungsteam </w:t>
      </w:r>
      <w:r>
        <w:rPr>
          <w:rFonts w:asciiTheme="minorHAnsi" w:hAnsiTheme="minorHAnsi" w:cstheme="minorHAnsi"/>
          <w:sz w:val="22"/>
          <w:szCs w:val="22"/>
        </w:rPr>
        <w:t xml:space="preserve">ist </w:t>
      </w:r>
      <w:r w:rsidR="002345DB">
        <w:rPr>
          <w:rFonts w:asciiTheme="minorHAnsi" w:hAnsiTheme="minorHAnsi" w:cstheme="minorHAnsi"/>
          <w:sz w:val="22"/>
          <w:szCs w:val="22"/>
        </w:rPr>
        <w:t>vom Ansatz „Suma 2.0“, der die Pickfehler auf nahezu 0 reduziert</w:t>
      </w:r>
      <w:r>
        <w:rPr>
          <w:rFonts w:asciiTheme="minorHAnsi" w:hAnsiTheme="minorHAnsi" w:cstheme="minorHAnsi"/>
          <w:sz w:val="22"/>
          <w:szCs w:val="22"/>
        </w:rPr>
        <w:t>, begeistert</w:t>
      </w:r>
      <w:r w:rsidR="002345DB">
        <w:rPr>
          <w:rFonts w:asciiTheme="minorHAnsi" w:hAnsiTheme="minorHAnsi" w:cstheme="minorHAnsi"/>
          <w:sz w:val="22"/>
          <w:szCs w:val="22"/>
        </w:rPr>
        <w:t>. Hier spielt neben der Pickgenauigkeit auch die Nachhaltigkeit eine wichtige Rolle, da die ursprünglichen Dollysheets durch elektronische Reader</w:t>
      </w:r>
      <w:r w:rsidR="001B00D6">
        <w:rPr>
          <w:rFonts w:asciiTheme="minorHAnsi" w:hAnsiTheme="minorHAnsi" w:cstheme="minorHAnsi"/>
          <w:sz w:val="22"/>
          <w:szCs w:val="22"/>
        </w:rPr>
        <w:t xml:space="preserve"> an den Dollys</w:t>
      </w:r>
      <w:r>
        <w:rPr>
          <w:rFonts w:asciiTheme="minorHAnsi" w:hAnsiTheme="minorHAnsi" w:cstheme="minorHAnsi"/>
          <w:sz w:val="22"/>
          <w:szCs w:val="22"/>
        </w:rPr>
        <w:t xml:space="preserve"> ersetzt wurden</w:t>
      </w:r>
      <w:r w:rsidR="002345DB">
        <w:rPr>
          <w:rFonts w:asciiTheme="minorHAnsi" w:hAnsiTheme="minorHAnsi" w:cstheme="minorHAnsi"/>
          <w:sz w:val="22"/>
          <w:szCs w:val="22"/>
        </w:rPr>
        <w:t>,</w:t>
      </w:r>
      <w:r w:rsidR="003347E6" w:rsidRPr="007233F6">
        <w:rPr>
          <w:rFonts w:asciiTheme="minorHAnsi" w:hAnsiTheme="minorHAnsi" w:cstheme="minorHAnsi"/>
          <w:sz w:val="22"/>
          <w:szCs w:val="22"/>
        </w:rPr>
        <w:t xml:space="preserve"> </w:t>
      </w:r>
      <w:r w:rsidR="002345DB">
        <w:rPr>
          <w:rFonts w:asciiTheme="minorHAnsi" w:hAnsiTheme="minorHAnsi" w:cstheme="minorHAnsi"/>
          <w:sz w:val="22"/>
          <w:szCs w:val="22"/>
        </w:rPr>
        <w:t xml:space="preserve">die anhand der im ERP System hinterlegten Perlenkette, aktualisiert werden und so </w:t>
      </w:r>
      <w:r w:rsidR="001B00D6">
        <w:rPr>
          <w:rFonts w:asciiTheme="minorHAnsi" w:hAnsiTheme="minorHAnsi" w:cstheme="minorHAnsi"/>
          <w:sz w:val="22"/>
          <w:szCs w:val="22"/>
        </w:rPr>
        <w:t>p</w:t>
      </w:r>
      <w:r w:rsidR="002345DB">
        <w:rPr>
          <w:rFonts w:asciiTheme="minorHAnsi" w:hAnsiTheme="minorHAnsi" w:cstheme="minorHAnsi"/>
          <w:sz w:val="22"/>
          <w:szCs w:val="22"/>
        </w:rPr>
        <w:t>apierlos arbeiten</w:t>
      </w:r>
      <w:r w:rsidR="001B00D6">
        <w:rPr>
          <w:rFonts w:asciiTheme="minorHAnsi" w:hAnsiTheme="minorHAnsi" w:cstheme="minorHAnsi"/>
          <w:sz w:val="22"/>
          <w:szCs w:val="22"/>
        </w:rPr>
        <w:t xml:space="preserve">. </w:t>
      </w:r>
      <w:r w:rsidR="003347E6" w:rsidRPr="007233F6">
        <w:rPr>
          <w:rFonts w:asciiTheme="minorHAnsi" w:hAnsiTheme="minorHAnsi" w:cstheme="minorHAnsi"/>
          <w:sz w:val="22"/>
          <w:szCs w:val="22"/>
        </w:rPr>
        <w:t>Produktion und Logistik</w:t>
      </w:r>
      <w:r w:rsidR="003347E6">
        <w:rPr>
          <w:rFonts w:asciiTheme="minorHAnsi" w:hAnsiTheme="minorHAnsi" w:cstheme="minorHAnsi"/>
          <w:sz w:val="22"/>
          <w:szCs w:val="22"/>
        </w:rPr>
        <w:t xml:space="preserve"> sind </w:t>
      </w:r>
      <w:r>
        <w:rPr>
          <w:rFonts w:asciiTheme="minorHAnsi" w:hAnsiTheme="minorHAnsi" w:cstheme="minorHAnsi"/>
          <w:sz w:val="22"/>
          <w:szCs w:val="22"/>
        </w:rPr>
        <w:t>mit diesem Konzept</w:t>
      </w:r>
      <w:r w:rsidR="003347E6">
        <w:rPr>
          <w:rFonts w:asciiTheme="minorHAnsi" w:hAnsiTheme="minorHAnsi" w:cstheme="minorHAnsi"/>
          <w:sz w:val="22"/>
          <w:szCs w:val="22"/>
        </w:rPr>
        <w:t xml:space="preserve"> </w:t>
      </w:r>
      <w:r w:rsidR="003347E6" w:rsidRPr="007233F6">
        <w:rPr>
          <w:rFonts w:asciiTheme="minorHAnsi" w:hAnsiTheme="minorHAnsi" w:cstheme="minorHAnsi"/>
          <w:sz w:val="22"/>
          <w:szCs w:val="22"/>
        </w:rPr>
        <w:t>weitestgehend synchronisiert.</w:t>
      </w:r>
      <w:r w:rsidR="00CA62CD" w:rsidRPr="00CA62CD">
        <w:rPr>
          <w:rFonts w:asciiTheme="minorHAnsi" w:hAnsiTheme="minorHAnsi" w:cstheme="minorHAnsi"/>
          <w:sz w:val="22"/>
          <w:szCs w:val="22"/>
        </w:rPr>
        <w:t xml:space="preserve"> </w:t>
      </w:r>
      <w:r w:rsidR="00CA62CD" w:rsidRPr="007233F6">
        <w:rPr>
          <w:rFonts w:asciiTheme="minorHAnsi" w:hAnsiTheme="minorHAnsi" w:cstheme="minorHAnsi"/>
          <w:sz w:val="22"/>
          <w:szCs w:val="22"/>
        </w:rPr>
        <w:t xml:space="preserve">Der Einsatz von intelligenten AGVs und additiven Fertigungsverfahren ist im Werk </w:t>
      </w:r>
      <w:r w:rsidR="001B00D6">
        <w:rPr>
          <w:rFonts w:asciiTheme="minorHAnsi" w:hAnsiTheme="minorHAnsi" w:cstheme="minorHAnsi"/>
          <w:sz w:val="22"/>
          <w:szCs w:val="22"/>
        </w:rPr>
        <w:t xml:space="preserve">VW Navarra </w:t>
      </w:r>
      <w:r w:rsidR="00CA62CD" w:rsidRPr="007233F6">
        <w:rPr>
          <w:rFonts w:asciiTheme="minorHAnsi" w:hAnsiTheme="minorHAnsi" w:cstheme="minorHAnsi"/>
          <w:sz w:val="22"/>
          <w:szCs w:val="22"/>
        </w:rPr>
        <w:t>Standard und nichts Außergewöhnliches</w:t>
      </w:r>
      <w:r w:rsidR="001B00D6">
        <w:rPr>
          <w:rFonts w:asciiTheme="minorHAnsi" w:hAnsiTheme="minorHAnsi" w:cstheme="minorHAnsi"/>
          <w:sz w:val="22"/>
          <w:szCs w:val="22"/>
        </w:rPr>
        <w:t xml:space="preserve"> </w:t>
      </w:r>
      <w:r w:rsidR="001B00D6" w:rsidRPr="007233F6">
        <w:rPr>
          <w:rFonts w:asciiTheme="minorHAnsi" w:hAnsiTheme="minorHAnsi" w:cstheme="minorHAnsi"/>
          <w:sz w:val="22"/>
          <w:szCs w:val="22"/>
        </w:rPr>
        <w:t>mehr</w:t>
      </w:r>
      <w:r w:rsidR="00CA62CD" w:rsidRPr="007233F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54B8118" w14:textId="0F69BA8A" w:rsidR="00AE3737" w:rsidRDefault="007A4698" w:rsidP="007F795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233F6">
        <w:rPr>
          <w:rFonts w:asciiTheme="minorHAnsi" w:hAnsiTheme="minorHAnsi" w:cstheme="minorHAnsi"/>
          <w:sz w:val="22"/>
          <w:szCs w:val="22"/>
        </w:rPr>
        <w:t>D</w:t>
      </w:r>
      <w:r w:rsidR="007F795D" w:rsidRPr="007233F6">
        <w:rPr>
          <w:rFonts w:asciiTheme="minorHAnsi" w:hAnsiTheme="minorHAnsi" w:cstheme="minorHAnsi"/>
          <w:sz w:val="22"/>
          <w:szCs w:val="22"/>
        </w:rPr>
        <w:t xml:space="preserve">as Werk </w:t>
      </w:r>
      <w:r w:rsidR="002345DB">
        <w:rPr>
          <w:rFonts w:asciiTheme="minorHAnsi" w:hAnsiTheme="minorHAnsi" w:cstheme="minorHAnsi"/>
          <w:sz w:val="22"/>
          <w:szCs w:val="22"/>
        </w:rPr>
        <w:t>VW Navarra S.A.</w:t>
      </w:r>
      <w:r w:rsidR="007F795D" w:rsidRPr="007233F6">
        <w:rPr>
          <w:rFonts w:asciiTheme="minorHAnsi" w:hAnsiTheme="minorHAnsi" w:cstheme="minorHAnsi"/>
          <w:sz w:val="22"/>
          <w:szCs w:val="22"/>
        </w:rPr>
        <w:t xml:space="preserve"> </w:t>
      </w:r>
      <w:r w:rsidR="00CA62CD">
        <w:rPr>
          <w:rFonts w:asciiTheme="minorHAnsi" w:hAnsiTheme="minorHAnsi" w:cstheme="minorHAnsi"/>
          <w:sz w:val="22"/>
          <w:szCs w:val="22"/>
        </w:rPr>
        <w:t>überzeugt</w:t>
      </w:r>
      <w:r w:rsidR="002345DB">
        <w:rPr>
          <w:rFonts w:asciiTheme="minorHAnsi" w:hAnsiTheme="minorHAnsi" w:cstheme="minorHAnsi"/>
          <w:sz w:val="22"/>
          <w:szCs w:val="22"/>
        </w:rPr>
        <w:t xml:space="preserve"> mit der Idee </w:t>
      </w:r>
      <w:r w:rsidR="007F795D" w:rsidRPr="007233F6">
        <w:rPr>
          <w:rFonts w:asciiTheme="minorHAnsi" w:hAnsiTheme="minorHAnsi" w:cstheme="minorHAnsi"/>
          <w:sz w:val="22"/>
          <w:szCs w:val="22"/>
        </w:rPr>
        <w:t xml:space="preserve">die Chancen </w:t>
      </w:r>
      <w:r w:rsidR="00CA62CD">
        <w:rPr>
          <w:rFonts w:asciiTheme="minorHAnsi" w:hAnsiTheme="minorHAnsi" w:cstheme="minorHAnsi"/>
          <w:sz w:val="22"/>
          <w:szCs w:val="22"/>
        </w:rPr>
        <w:t>aus</w:t>
      </w:r>
      <w:r w:rsidR="007F795D" w:rsidRPr="007233F6">
        <w:rPr>
          <w:rFonts w:asciiTheme="minorHAnsi" w:hAnsiTheme="minorHAnsi" w:cstheme="minorHAnsi"/>
          <w:sz w:val="22"/>
          <w:szCs w:val="22"/>
        </w:rPr>
        <w:t xml:space="preserve"> Industrie 4.0 zu nutzen</w:t>
      </w:r>
      <w:r w:rsidR="009961C1">
        <w:rPr>
          <w:rFonts w:asciiTheme="minorHAnsi" w:hAnsiTheme="minorHAnsi" w:cstheme="minorHAnsi"/>
          <w:sz w:val="22"/>
          <w:szCs w:val="22"/>
        </w:rPr>
        <w:t>,</w:t>
      </w:r>
      <w:r w:rsidR="00AF6841" w:rsidRPr="007233F6">
        <w:rPr>
          <w:rFonts w:asciiTheme="minorHAnsi" w:hAnsiTheme="minorHAnsi" w:cstheme="minorHAnsi"/>
          <w:sz w:val="22"/>
          <w:szCs w:val="22"/>
        </w:rPr>
        <w:t xml:space="preserve"> ohne die Lean Prinzipien über Bord zu werfen</w:t>
      </w:r>
      <w:r w:rsidR="007F795D" w:rsidRPr="007233F6">
        <w:rPr>
          <w:rFonts w:asciiTheme="minorHAnsi" w:hAnsiTheme="minorHAnsi" w:cstheme="minorHAnsi"/>
          <w:sz w:val="22"/>
          <w:szCs w:val="22"/>
        </w:rPr>
        <w:t xml:space="preserve">. </w:t>
      </w:r>
      <w:r w:rsidR="00CA62CD">
        <w:rPr>
          <w:rFonts w:asciiTheme="minorHAnsi" w:hAnsiTheme="minorHAnsi" w:cstheme="minorHAnsi"/>
          <w:sz w:val="22"/>
          <w:szCs w:val="22"/>
        </w:rPr>
        <w:t xml:space="preserve">Dieses zeigte sich insbesondere </w:t>
      </w:r>
      <w:r w:rsidR="009961C1">
        <w:rPr>
          <w:rFonts w:asciiTheme="minorHAnsi" w:hAnsiTheme="minorHAnsi" w:cstheme="minorHAnsi"/>
          <w:sz w:val="22"/>
          <w:szCs w:val="22"/>
        </w:rPr>
        <w:t xml:space="preserve">auch </w:t>
      </w:r>
      <w:r w:rsidR="00CA62CD">
        <w:rPr>
          <w:rFonts w:asciiTheme="minorHAnsi" w:hAnsiTheme="minorHAnsi" w:cstheme="minorHAnsi"/>
          <w:sz w:val="22"/>
          <w:szCs w:val="22"/>
        </w:rPr>
        <w:t>in der</w:t>
      </w:r>
      <w:r w:rsidR="001B00D6">
        <w:rPr>
          <w:rFonts w:asciiTheme="minorHAnsi" w:hAnsiTheme="minorHAnsi" w:cstheme="minorHAnsi"/>
          <w:sz w:val="22"/>
          <w:szCs w:val="22"/>
        </w:rPr>
        <w:t xml:space="preserve"> Nutzung von 3D Druckern für die Fertigung von Montagehilfsmitteln.</w:t>
      </w:r>
      <w:r w:rsidR="00CA62CD">
        <w:rPr>
          <w:rFonts w:asciiTheme="minorHAnsi" w:hAnsiTheme="minorHAnsi" w:cstheme="minorHAnsi"/>
          <w:sz w:val="22"/>
          <w:szCs w:val="22"/>
        </w:rPr>
        <w:t xml:space="preserve"> </w:t>
      </w:r>
      <w:r w:rsidR="001B00D6">
        <w:rPr>
          <w:rFonts w:asciiTheme="minorHAnsi" w:hAnsiTheme="minorHAnsi" w:cstheme="minorHAnsi"/>
          <w:sz w:val="22"/>
          <w:szCs w:val="22"/>
        </w:rPr>
        <w:t>In die gleiche Richtung geht die konsequente Durchführung von 3 P Workshops vor dem Launch neuer Modelle</w:t>
      </w:r>
      <w:r w:rsidR="005D4E62">
        <w:rPr>
          <w:rFonts w:asciiTheme="minorHAnsi" w:hAnsiTheme="minorHAnsi" w:cstheme="minorHAnsi"/>
          <w:sz w:val="22"/>
          <w:szCs w:val="22"/>
        </w:rPr>
        <w:t>, wobei</w:t>
      </w:r>
      <w:r w:rsidR="001B00D6">
        <w:rPr>
          <w:rFonts w:asciiTheme="minorHAnsi" w:hAnsiTheme="minorHAnsi" w:cstheme="minorHAnsi"/>
          <w:sz w:val="22"/>
          <w:szCs w:val="22"/>
        </w:rPr>
        <w:t xml:space="preserve"> die Prozesse und die </w:t>
      </w:r>
      <w:r w:rsidR="005D4E62">
        <w:rPr>
          <w:rFonts w:asciiTheme="minorHAnsi" w:hAnsiTheme="minorHAnsi" w:cstheme="minorHAnsi"/>
          <w:sz w:val="22"/>
          <w:szCs w:val="22"/>
        </w:rPr>
        <w:t>Materialb</w:t>
      </w:r>
      <w:r w:rsidR="001B00D6">
        <w:rPr>
          <w:rFonts w:asciiTheme="minorHAnsi" w:hAnsiTheme="minorHAnsi" w:cstheme="minorHAnsi"/>
          <w:sz w:val="22"/>
          <w:szCs w:val="22"/>
        </w:rPr>
        <w:t>ereitstellung schon vor SOP optimiert und die Mitarbeiter zur Vorbereitung entsprechend trainiert</w:t>
      </w:r>
      <w:r w:rsidR="005D4E62">
        <w:rPr>
          <w:rFonts w:asciiTheme="minorHAnsi" w:hAnsiTheme="minorHAnsi" w:cstheme="minorHAnsi"/>
          <w:sz w:val="22"/>
          <w:szCs w:val="22"/>
        </w:rPr>
        <w:t xml:space="preserve"> werden</w:t>
      </w:r>
      <w:r w:rsidR="009961C1">
        <w:rPr>
          <w:rFonts w:asciiTheme="minorHAnsi" w:hAnsiTheme="minorHAnsi" w:cstheme="minorHAnsi"/>
          <w:sz w:val="22"/>
          <w:szCs w:val="22"/>
        </w:rPr>
        <w:t xml:space="preserve"> können</w:t>
      </w:r>
      <w:r w:rsidR="001B00D6">
        <w:rPr>
          <w:rFonts w:asciiTheme="minorHAnsi" w:hAnsiTheme="minorHAnsi" w:cstheme="minorHAnsi"/>
          <w:sz w:val="22"/>
          <w:szCs w:val="22"/>
        </w:rPr>
        <w:t>.</w:t>
      </w:r>
      <w:r w:rsidR="005D4E62">
        <w:rPr>
          <w:rFonts w:asciiTheme="minorHAnsi" w:hAnsiTheme="minorHAnsi" w:cstheme="minorHAnsi"/>
          <w:sz w:val="22"/>
          <w:szCs w:val="22"/>
        </w:rPr>
        <w:t xml:space="preserve"> Hierdurch entsteht ein nicht zu unterschätzender Zeit- und Effizienzvorteil gegenüber der traditionellen Prozessplanung.</w:t>
      </w:r>
    </w:p>
    <w:p w14:paraId="63ABA6DA" w14:textId="003B8BDD" w:rsidR="00CA62CD" w:rsidRPr="007233F6" w:rsidRDefault="00CA62CD" w:rsidP="00CA62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Das Shopfloor Management wird durchgehend gelebt,</w:t>
      </w:r>
      <w:r w:rsidRPr="007233F6">
        <w:rPr>
          <w:rFonts w:asciiTheme="minorHAnsi" w:hAnsiTheme="minorHAnsi" w:cstheme="minorHAnsi"/>
          <w:sz w:val="22"/>
          <w:szCs w:val="22"/>
        </w:rPr>
        <w:t xml:space="preserve"> so dass die Zusammenarbeit (Kommunikation, Teamwork) sich verbessert, die Mitarbeiter Veränderungen aktiv angehen und so die Werksziele effektiver erreicht werden.</w:t>
      </w:r>
      <w:r>
        <w:rPr>
          <w:rFonts w:asciiTheme="minorHAnsi" w:hAnsiTheme="minorHAnsi" w:cstheme="minorHAnsi"/>
          <w:sz w:val="22"/>
          <w:szCs w:val="22"/>
        </w:rPr>
        <w:t xml:space="preserve"> Im SFM ist auch die strukturierte Problemlösung </w:t>
      </w:r>
      <w:r w:rsidR="001B00D6">
        <w:rPr>
          <w:rFonts w:asciiTheme="minorHAnsi" w:hAnsiTheme="minorHAnsi" w:cstheme="minorHAnsi"/>
          <w:sz w:val="22"/>
          <w:szCs w:val="22"/>
        </w:rPr>
        <w:t>verankert</w:t>
      </w:r>
      <w:r>
        <w:rPr>
          <w:rFonts w:asciiTheme="minorHAnsi" w:hAnsiTheme="minorHAnsi" w:cstheme="minorHAnsi"/>
          <w:sz w:val="22"/>
          <w:szCs w:val="22"/>
        </w:rPr>
        <w:t xml:space="preserve">, die zur weiteren Verbesserung </w:t>
      </w:r>
      <w:r w:rsidR="001B00D6">
        <w:rPr>
          <w:rFonts w:asciiTheme="minorHAnsi" w:hAnsiTheme="minorHAnsi" w:cstheme="minorHAnsi"/>
          <w:sz w:val="22"/>
          <w:szCs w:val="22"/>
        </w:rPr>
        <w:t xml:space="preserve">der Effizienz </w:t>
      </w:r>
      <w:r>
        <w:rPr>
          <w:rFonts w:asciiTheme="minorHAnsi" w:hAnsiTheme="minorHAnsi" w:cstheme="minorHAnsi"/>
          <w:sz w:val="22"/>
          <w:szCs w:val="22"/>
        </w:rPr>
        <w:t xml:space="preserve">und </w:t>
      </w:r>
      <w:r w:rsidR="009961C1">
        <w:rPr>
          <w:rFonts w:asciiTheme="minorHAnsi" w:hAnsiTheme="minorHAnsi" w:cstheme="minorHAnsi"/>
          <w:sz w:val="22"/>
          <w:szCs w:val="22"/>
        </w:rPr>
        <w:t xml:space="preserve">der </w:t>
      </w:r>
      <w:r>
        <w:rPr>
          <w:rFonts w:asciiTheme="minorHAnsi" w:hAnsiTheme="minorHAnsi" w:cstheme="minorHAnsi"/>
          <w:sz w:val="22"/>
          <w:szCs w:val="22"/>
        </w:rPr>
        <w:t>Kostensenkung beiträgt.</w:t>
      </w:r>
    </w:p>
    <w:p w14:paraId="0801EE41" w14:textId="0643447B" w:rsidR="00AF6841" w:rsidRDefault="00AF6841" w:rsidP="00AF684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233F6">
        <w:rPr>
          <w:rFonts w:asciiTheme="minorHAnsi" w:hAnsiTheme="minorHAnsi" w:cstheme="minorHAnsi"/>
          <w:sz w:val="22"/>
          <w:szCs w:val="22"/>
        </w:rPr>
        <w:t>Last but not least muss der Spirit der Management Teams hervorgehoben werden, der sich auf die Mannschaft überträgt. Ohne diese</w:t>
      </w:r>
      <w:r w:rsidR="00383324">
        <w:rPr>
          <w:rFonts w:asciiTheme="minorHAnsi" w:hAnsiTheme="minorHAnsi" w:cstheme="minorHAnsi"/>
          <w:sz w:val="22"/>
          <w:szCs w:val="22"/>
        </w:rPr>
        <w:t>n</w:t>
      </w:r>
      <w:r w:rsidRPr="007233F6">
        <w:rPr>
          <w:rFonts w:asciiTheme="minorHAnsi" w:hAnsiTheme="minorHAnsi" w:cstheme="minorHAnsi"/>
          <w:sz w:val="22"/>
          <w:szCs w:val="22"/>
        </w:rPr>
        <w:t xml:space="preserve"> Spirit wären die Erfolge der Vergangenheit nicht möglich gewesen. Mit ihm dürfen wir uns noch </w:t>
      </w:r>
      <w:r w:rsidR="007A4698" w:rsidRPr="007233F6">
        <w:rPr>
          <w:rFonts w:asciiTheme="minorHAnsi" w:hAnsiTheme="minorHAnsi" w:cstheme="minorHAnsi"/>
          <w:sz w:val="22"/>
          <w:szCs w:val="22"/>
        </w:rPr>
        <w:t xml:space="preserve">auf </w:t>
      </w:r>
      <w:r w:rsidRPr="007233F6">
        <w:rPr>
          <w:rFonts w:asciiTheme="minorHAnsi" w:hAnsiTheme="minorHAnsi" w:cstheme="minorHAnsi"/>
          <w:sz w:val="22"/>
          <w:szCs w:val="22"/>
        </w:rPr>
        <w:t xml:space="preserve">viele Best Practices aus dem Werk </w:t>
      </w:r>
      <w:r w:rsidR="00CA62CD">
        <w:rPr>
          <w:rFonts w:asciiTheme="minorHAnsi" w:hAnsiTheme="minorHAnsi" w:cstheme="minorHAnsi"/>
          <w:sz w:val="22"/>
          <w:szCs w:val="22"/>
        </w:rPr>
        <w:t>Pamplona</w:t>
      </w:r>
      <w:r w:rsidRPr="007233F6">
        <w:rPr>
          <w:rFonts w:asciiTheme="minorHAnsi" w:hAnsiTheme="minorHAnsi" w:cstheme="minorHAnsi"/>
          <w:sz w:val="22"/>
          <w:szCs w:val="22"/>
        </w:rPr>
        <w:t xml:space="preserve"> freuen.</w:t>
      </w:r>
    </w:p>
    <w:p w14:paraId="03E2A464" w14:textId="28C94946" w:rsidR="00CA62CD" w:rsidRDefault="00CA62CD" w:rsidP="00AF684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D0CDE11" w14:textId="41DE2214" w:rsidR="00CA62CD" w:rsidRPr="007233F6" w:rsidRDefault="00CA62CD" w:rsidP="00AF684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CA62CD" w:rsidRPr="007233F6" w:rsidSect="00646574">
      <w:headerReference w:type="default" r:id="rId12"/>
      <w:footerReference w:type="default" r:id="rId13"/>
      <w:pgSz w:w="11906" w:h="16838"/>
      <w:pgMar w:top="851" w:right="851" w:bottom="709" w:left="1418" w:header="720" w:footer="2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D62D4" w14:textId="77777777" w:rsidR="0052005F" w:rsidRDefault="0052005F">
      <w:r>
        <w:separator/>
      </w:r>
    </w:p>
  </w:endnote>
  <w:endnote w:type="continuationSeparator" w:id="0">
    <w:p w14:paraId="42CB5020" w14:textId="77777777" w:rsidR="0052005F" w:rsidRDefault="0052005F">
      <w:r>
        <w:continuationSeparator/>
      </w:r>
    </w:p>
  </w:endnote>
  <w:endnote w:type="continuationNotice" w:id="1">
    <w:p w14:paraId="4A474CF2" w14:textId="77777777" w:rsidR="0052005F" w:rsidRDefault="0052005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2D8B" w14:textId="77777777" w:rsidR="00FC734F" w:rsidRPr="000F2D72" w:rsidRDefault="00B602FD" w:rsidP="00646574">
    <w:pPr>
      <w:tabs>
        <w:tab w:val="left" w:pos="5529"/>
      </w:tabs>
      <w:spacing w:line="240" w:lineRule="atLeast"/>
      <w:jc w:val="both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Agamus Consult</w:t>
    </w:r>
    <w:r w:rsidR="00FC734F" w:rsidRPr="000F2D72">
      <w:rPr>
        <w:rFonts w:ascii="Arial" w:hAnsi="Arial" w:cs="Arial"/>
        <w:sz w:val="12"/>
        <w:szCs w:val="12"/>
      </w:rPr>
      <w:t xml:space="preserve"> GmbH  </w:t>
    </w:r>
    <w:r w:rsidR="00FC734F">
      <w:rPr>
        <w:rFonts w:ascii="Arial" w:hAnsi="Arial" w:cs="Arial"/>
        <w:sz w:val="12"/>
        <w:szCs w:val="12"/>
      </w:rPr>
      <w:t xml:space="preserve">●  </w:t>
    </w:r>
    <w:r>
      <w:rPr>
        <w:rFonts w:ascii="Arial" w:hAnsi="Arial" w:cs="Arial"/>
        <w:sz w:val="12"/>
        <w:szCs w:val="12"/>
      </w:rPr>
      <w:t>Fürstenrieder Str. 263</w:t>
    </w:r>
    <w:r w:rsidR="00FC734F" w:rsidRPr="000F2D72">
      <w:rPr>
        <w:rFonts w:ascii="Arial" w:hAnsi="Arial" w:cs="Arial"/>
        <w:sz w:val="12"/>
        <w:szCs w:val="12"/>
      </w:rPr>
      <w:t xml:space="preserve"> 18  ●  </w:t>
    </w:r>
    <w:r>
      <w:rPr>
        <w:rFonts w:ascii="Arial" w:hAnsi="Arial" w:cs="Arial"/>
        <w:sz w:val="12"/>
        <w:szCs w:val="12"/>
      </w:rPr>
      <w:t>81377</w:t>
    </w:r>
    <w:r w:rsidR="00FC734F" w:rsidRPr="000F2D72"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>München</w:t>
    </w:r>
    <w:r w:rsidR="00FC734F" w:rsidRPr="000F2D72">
      <w:rPr>
        <w:rFonts w:ascii="Arial" w:hAnsi="Arial" w:cs="Arial"/>
        <w:sz w:val="12"/>
        <w:szCs w:val="12"/>
      </w:rPr>
      <w:t xml:space="preserve"> ●  Telefon +49 </w:t>
    </w:r>
    <w:r>
      <w:rPr>
        <w:rFonts w:ascii="Arial" w:hAnsi="Arial" w:cs="Arial"/>
        <w:sz w:val="12"/>
        <w:szCs w:val="12"/>
      </w:rPr>
      <w:t>89 44 388 9922</w:t>
    </w:r>
    <w:r w:rsidR="00FC734F" w:rsidRPr="000F2D72">
      <w:rPr>
        <w:rFonts w:ascii="Arial" w:hAnsi="Arial" w:cs="Arial"/>
        <w:sz w:val="12"/>
        <w:szCs w:val="12"/>
      </w:rPr>
      <w:t xml:space="preserve">  ●  Telefax +</w:t>
    </w:r>
    <w:r w:rsidRPr="000F2D72">
      <w:rPr>
        <w:rFonts w:ascii="Arial" w:hAnsi="Arial" w:cs="Arial"/>
        <w:sz w:val="12"/>
        <w:szCs w:val="12"/>
      </w:rPr>
      <w:t xml:space="preserve">49 </w:t>
    </w:r>
    <w:r>
      <w:rPr>
        <w:rFonts w:ascii="Arial" w:hAnsi="Arial" w:cs="Arial"/>
        <w:sz w:val="12"/>
        <w:szCs w:val="12"/>
      </w:rPr>
      <w:t>89 44 388 9923</w:t>
    </w:r>
    <w:r w:rsidRPr="000F2D72">
      <w:rPr>
        <w:rFonts w:ascii="Arial" w:hAnsi="Arial" w:cs="Arial"/>
        <w:sz w:val="12"/>
        <w:szCs w:val="12"/>
      </w:rPr>
      <w:t xml:space="preserve"> </w:t>
    </w:r>
    <w:r w:rsidR="00FC734F" w:rsidRPr="000F2D72">
      <w:rPr>
        <w:rFonts w:ascii="Arial" w:hAnsi="Arial" w:cs="Arial"/>
        <w:sz w:val="12"/>
        <w:szCs w:val="12"/>
      </w:rPr>
      <w:t xml:space="preserve">  ●  E-Mail </w:t>
    </w:r>
    <w:r>
      <w:rPr>
        <w:rFonts w:ascii="Arial" w:hAnsi="Arial" w:cs="Arial"/>
        <w:sz w:val="12"/>
        <w:szCs w:val="12"/>
      </w:rPr>
      <w:t>info@agamus.com</w:t>
    </w:r>
  </w:p>
  <w:p w14:paraId="251DFEDF" w14:textId="645E2E0E" w:rsidR="00FC734F" w:rsidRPr="000F0791" w:rsidRDefault="00212016" w:rsidP="00646574">
    <w:pPr>
      <w:pStyle w:val="Kopfzeile"/>
      <w:spacing w:before="120"/>
      <w:rPr>
        <w:rFonts w:cs="Arial"/>
        <w:sz w:val="12"/>
        <w:szCs w:val="12"/>
        <w:lang w:val="en-US"/>
      </w:rPr>
    </w:pPr>
    <w:r>
      <w:rPr>
        <w:rStyle w:val="Seitenzahl"/>
        <w:rFonts w:cs="Arial"/>
        <w:sz w:val="12"/>
        <w:szCs w:val="12"/>
        <w:lang w:val="en-US"/>
      </w:rPr>
      <w:t>ACVL</w:t>
    </w:r>
    <w:r w:rsidR="00E44E76">
      <w:rPr>
        <w:rStyle w:val="Seitenzahl"/>
        <w:rFonts w:cs="Arial"/>
        <w:sz w:val="12"/>
        <w:szCs w:val="12"/>
        <w:lang w:val="en-US"/>
      </w:rPr>
      <w:t>_</w:t>
    </w:r>
    <w:r w:rsidR="007450B5">
      <w:rPr>
        <w:rStyle w:val="Seitenzahl"/>
        <w:rFonts w:cs="Arial"/>
        <w:sz w:val="12"/>
        <w:szCs w:val="12"/>
        <w:lang w:val="en-US"/>
      </w:rPr>
      <w:t>ALP</w:t>
    </w:r>
    <w:r>
      <w:rPr>
        <w:rStyle w:val="Seitenzahl"/>
        <w:rFonts w:cs="Arial"/>
        <w:sz w:val="12"/>
        <w:szCs w:val="12"/>
        <w:lang w:val="en-US"/>
      </w:rPr>
      <w:tab/>
    </w:r>
    <w:r w:rsidR="00622188">
      <w:rPr>
        <w:rStyle w:val="Seitenzahl"/>
        <w:rFonts w:cs="Arial"/>
        <w:sz w:val="12"/>
        <w:szCs w:val="12"/>
        <w:lang w:val="en-US"/>
      </w:rPr>
      <w:t xml:space="preserve">Index </w:t>
    </w:r>
    <w:r w:rsidR="00622188">
      <w:rPr>
        <w:rStyle w:val="Seitenzahl"/>
        <w:rFonts w:cs="Arial"/>
        <w:noProof/>
        <w:sz w:val="12"/>
        <w:szCs w:val="12"/>
        <w:lang w:val="en-US"/>
      </w:rPr>
      <w:t xml:space="preserve"> v1_2019_05_23</w:t>
    </w:r>
    <w:r w:rsidR="00622188">
      <w:rPr>
        <w:sz w:val="16"/>
        <w:lang w:val="en-US"/>
      </w:rPr>
      <w:t xml:space="preserve">         </w:t>
    </w:r>
    <w:r w:rsidR="00622188">
      <w:rPr>
        <w:rStyle w:val="Seitenzahl"/>
        <w:rFonts w:cs="Arial"/>
        <w:sz w:val="12"/>
        <w:szCs w:val="12"/>
        <w:lang w:val="en-US"/>
      </w:rPr>
      <w:t xml:space="preserve">Printed:  </w:t>
    </w:r>
    <w:r w:rsidR="00622188">
      <w:rPr>
        <w:rStyle w:val="Seitenzahl"/>
        <w:rFonts w:cs="Arial"/>
        <w:sz w:val="12"/>
        <w:szCs w:val="12"/>
      </w:rPr>
      <w:fldChar w:fldCharType="begin"/>
    </w:r>
    <w:r w:rsidR="00622188">
      <w:rPr>
        <w:rStyle w:val="Seitenzahl"/>
        <w:rFonts w:cs="Arial"/>
        <w:sz w:val="12"/>
        <w:szCs w:val="12"/>
      </w:rPr>
      <w:instrText xml:space="preserve"> DATE \@ "dd.MM.yyyy" </w:instrText>
    </w:r>
    <w:r w:rsidR="00622188">
      <w:rPr>
        <w:rStyle w:val="Seitenzahl"/>
        <w:rFonts w:cs="Arial"/>
        <w:sz w:val="12"/>
        <w:szCs w:val="12"/>
      </w:rPr>
      <w:fldChar w:fldCharType="separate"/>
    </w:r>
    <w:r w:rsidR="00383324">
      <w:rPr>
        <w:rStyle w:val="Seitenzahl"/>
        <w:rFonts w:cs="Arial"/>
        <w:noProof/>
        <w:sz w:val="12"/>
        <w:szCs w:val="12"/>
      </w:rPr>
      <w:t>20.07.2021</w:t>
    </w:r>
    <w:r w:rsidR="00622188">
      <w:rPr>
        <w:rStyle w:val="Seitenzahl"/>
        <w:rFonts w:cs="Arial"/>
        <w:sz w:val="12"/>
        <w:szCs w:val="12"/>
      </w:rPr>
      <w:fldChar w:fldCharType="end"/>
    </w:r>
    <w:r w:rsidR="00622188">
      <w:rPr>
        <w:rStyle w:val="Seitenzahl"/>
        <w:rFonts w:cs="Arial"/>
        <w:sz w:val="12"/>
        <w:szCs w:val="12"/>
        <w:lang w:val="en-US"/>
      </w:rPr>
      <w:t xml:space="preserve"> </w:t>
    </w:r>
    <w:r w:rsidR="00622188">
      <w:rPr>
        <w:rStyle w:val="Seitenzahl"/>
        <w:rFonts w:cs="Arial"/>
        <w:sz w:val="12"/>
        <w:szCs w:val="12"/>
      </w:rPr>
      <w:fldChar w:fldCharType="begin"/>
    </w:r>
    <w:r w:rsidR="00622188">
      <w:rPr>
        <w:rStyle w:val="Seitenzahl"/>
        <w:rFonts w:cs="Arial"/>
        <w:sz w:val="12"/>
        <w:szCs w:val="12"/>
      </w:rPr>
      <w:instrText xml:space="preserve"> TIME \@ "HH:mm:ss" </w:instrText>
    </w:r>
    <w:r w:rsidR="00383324">
      <w:rPr>
        <w:rStyle w:val="Seitenzahl"/>
        <w:rFonts w:cs="Arial"/>
        <w:sz w:val="12"/>
        <w:szCs w:val="12"/>
      </w:rPr>
      <w:fldChar w:fldCharType="separate"/>
    </w:r>
    <w:r w:rsidR="00383324">
      <w:rPr>
        <w:rStyle w:val="Seitenzahl"/>
        <w:rFonts w:cs="Arial"/>
        <w:noProof/>
        <w:sz w:val="12"/>
        <w:szCs w:val="12"/>
      </w:rPr>
      <w:t>15:18:49</w:t>
    </w:r>
    <w:r w:rsidR="00622188">
      <w:rPr>
        <w:rStyle w:val="Seitenzahl"/>
        <w:rFonts w:cs="Arial"/>
        <w:sz w:val="12"/>
        <w:szCs w:val="12"/>
      </w:rPr>
      <w:fldChar w:fldCharType="end"/>
    </w:r>
    <w:r w:rsidR="00622188">
      <w:rPr>
        <w:rStyle w:val="Seitenzahl"/>
        <w:rFonts w:cs="Arial"/>
        <w:sz w:val="12"/>
        <w:szCs w:val="12"/>
        <w:lang w:val="en-US"/>
      </w:rPr>
      <w:t xml:space="preserve">               </w:t>
    </w:r>
    <w:r w:rsidR="00622188">
      <w:rPr>
        <w:rStyle w:val="Seitenzahl"/>
        <w:rFonts w:cs="Arial"/>
        <w:sz w:val="12"/>
        <w:szCs w:val="12"/>
      </w:rPr>
      <w:fldChar w:fldCharType="begin"/>
    </w:r>
    <w:r w:rsidR="00622188">
      <w:rPr>
        <w:rStyle w:val="Seitenzahl"/>
        <w:rFonts w:cs="Arial"/>
        <w:sz w:val="12"/>
        <w:szCs w:val="12"/>
        <w:lang w:val="en-US"/>
      </w:rPr>
      <w:instrText xml:space="preserve"> FILENAME   \* MERGEFORMAT </w:instrText>
    </w:r>
    <w:r w:rsidR="00622188">
      <w:rPr>
        <w:rStyle w:val="Seitenzahl"/>
        <w:rFonts w:cs="Arial"/>
        <w:sz w:val="12"/>
        <w:szCs w:val="12"/>
      </w:rPr>
      <w:fldChar w:fldCharType="separate"/>
    </w:r>
    <w:r w:rsidR="00622188">
      <w:rPr>
        <w:rStyle w:val="Seitenzahl"/>
        <w:rFonts w:cs="Arial"/>
        <w:noProof/>
        <w:sz w:val="12"/>
        <w:szCs w:val="12"/>
        <w:lang w:val="en-US"/>
      </w:rPr>
      <w:t>ALPSP190520_</w:t>
    </w:r>
    <w:r w:rsidR="00622188">
      <w:rPr>
        <w:rStyle w:val="Seitenzahl"/>
        <w:rFonts w:cs="Arial"/>
        <w:sz w:val="12"/>
        <w:szCs w:val="12"/>
      </w:rPr>
      <w:fldChar w:fldCharType="end"/>
    </w:r>
    <w:r w:rsidR="00622188">
      <w:rPr>
        <w:rStyle w:val="Seitenzahl"/>
        <w:rFonts w:cs="Arial"/>
        <w:sz w:val="12"/>
        <w:szCs w:val="12"/>
        <w:lang w:val="en-US"/>
      </w:rPr>
      <w:t xml:space="preserve">Siegerprofil                   </w:t>
    </w:r>
    <w:r w:rsidR="00FC734F" w:rsidRPr="000F0791">
      <w:rPr>
        <w:rStyle w:val="Seitenzahl"/>
        <w:rFonts w:cs="Arial"/>
        <w:sz w:val="12"/>
        <w:szCs w:val="12"/>
        <w:lang w:val="en-US"/>
      </w:rPr>
      <w:tab/>
      <w:t xml:space="preserve">                           </w:t>
    </w:r>
    <w:r w:rsidR="00FC734F" w:rsidRPr="000F0791">
      <w:rPr>
        <w:lang w:val="en-US"/>
      </w:rPr>
      <w:t>page</w:t>
    </w:r>
    <w:r w:rsidR="00FC734F">
      <w:rPr>
        <w:rStyle w:val="Seitenzahl"/>
      </w:rPr>
      <w:fldChar w:fldCharType="begin"/>
    </w:r>
    <w:r w:rsidR="00FC734F" w:rsidRPr="000F0791">
      <w:rPr>
        <w:rStyle w:val="Seitenzahl"/>
        <w:lang w:val="en-US"/>
      </w:rPr>
      <w:instrText xml:space="preserve"> PAGE </w:instrText>
    </w:r>
    <w:r w:rsidR="00FC734F">
      <w:rPr>
        <w:rStyle w:val="Seitenzahl"/>
      </w:rPr>
      <w:fldChar w:fldCharType="separate"/>
    </w:r>
    <w:r w:rsidR="00513480">
      <w:rPr>
        <w:rStyle w:val="Seitenzahl"/>
        <w:noProof/>
        <w:lang w:val="en-US"/>
      </w:rPr>
      <w:t>1</w:t>
    </w:r>
    <w:r w:rsidR="00FC734F">
      <w:rPr>
        <w:rStyle w:val="Seitenzahl"/>
      </w:rPr>
      <w:fldChar w:fldCharType="end"/>
    </w:r>
    <w:r w:rsidR="00FC734F" w:rsidRPr="000F0791">
      <w:rPr>
        <w:rStyle w:val="Seitenzahl"/>
        <w:lang w:val="en-US"/>
      </w:rPr>
      <w:t xml:space="preserve"> of </w:t>
    </w:r>
    <w:r w:rsidR="00FC734F">
      <w:rPr>
        <w:rStyle w:val="Seitenzahl"/>
      </w:rPr>
      <w:fldChar w:fldCharType="begin"/>
    </w:r>
    <w:r w:rsidR="00FC734F" w:rsidRPr="000F0791">
      <w:rPr>
        <w:rStyle w:val="Seitenzahl"/>
        <w:lang w:val="en-US"/>
      </w:rPr>
      <w:instrText xml:space="preserve"> NUMPAGES </w:instrText>
    </w:r>
    <w:r w:rsidR="00FC734F">
      <w:rPr>
        <w:rStyle w:val="Seitenzahl"/>
      </w:rPr>
      <w:fldChar w:fldCharType="separate"/>
    </w:r>
    <w:r w:rsidR="00513480">
      <w:rPr>
        <w:rStyle w:val="Seitenzahl"/>
        <w:noProof/>
        <w:lang w:val="en-US"/>
      </w:rPr>
      <w:t>1</w:t>
    </w:r>
    <w:r w:rsidR="00FC734F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A0105" w14:textId="77777777" w:rsidR="0052005F" w:rsidRDefault="0052005F">
      <w:r>
        <w:separator/>
      </w:r>
    </w:p>
  </w:footnote>
  <w:footnote w:type="continuationSeparator" w:id="0">
    <w:p w14:paraId="7B87F719" w14:textId="77777777" w:rsidR="0052005F" w:rsidRDefault="0052005F">
      <w:r>
        <w:continuationSeparator/>
      </w:r>
    </w:p>
  </w:footnote>
  <w:footnote w:type="continuationNotice" w:id="1">
    <w:p w14:paraId="12CBB505" w14:textId="77777777" w:rsidR="0052005F" w:rsidRDefault="0052005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24" w:space="0" w:color="D40000"/>
        <w:insideH w:val="single" w:sz="24" w:space="0" w:color="D40000"/>
        <w:insideV w:val="single" w:sz="24" w:space="0" w:color="D4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8"/>
    </w:tblGrid>
    <w:tr w:rsidR="00FC734F" w:rsidRPr="006B4968" w14:paraId="2AFAE451" w14:textId="77777777" w:rsidTr="00646574">
      <w:trPr>
        <w:trHeight w:val="433"/>
      </w:trPr>
      <w:tc>
        <w:tcPr>
          <w:tcW w:w="9568" w:type="dxa"/>
        </w:tcPr>
        <w:p w14:paraId="108A76C4" w14:textId="47C81BED" w:rsidR="00FC734F" w:rsidRPr="006B4968" w:rsidRDefault="00391521" w:rsidP="00646574">
          <w:pPr>
            <w:pStyle w:val="Kopfzeile"/>
            <w:ind w:right="143"/>
            <w:rPr>
              <w:b/>
              <w:sz w:val="16"/>
              <w:szCs w:val="16"/>
              <w:lang w:val="en-US"/>
            </w:rPr>
          </w:pPr>
          <w:r>
            <w:rPr>
              <w:b/>
              <w:sz w:val="36"/>
            </w:rPr>
            <w:t>Siegerportrait</w:t>
          </w:r>
          <w:r w:rsidR="00345F25">
            <w:rPr>
              <w:b/>
              <w:sz w:val="36"/>
            </w:rPr>
            <w:t xml:space="preserve"> ALP 20</w:t>
          </w:r>
          <w:r w:rsidR="00A841F3">
            <w:rPr>
              <w:b/>
              <w:sz w:val="36"/>
            </w:rPr>
            <w:t>21</w:t>
          </w:r>
        </w:p>
      </w:tc>
    </w:tr>
  </w:tbl>
  <w:p w14:paraId="7615CA38" w14:textId="77777777" w:rsidR="00FC734F" w:rsidRDefault="003A5B8F" w:rsidP="00646574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83E3EA" wp14:editId="22CB490C">
          <wp:simplePos x="0" y="0"/>
          <wp:positionH relativeFrom="margin">
            <wp:posOffset>4215130</wp:posOffset>
          </wp:positionH>
          <wp:positionV relativeFrom="margin">
            <wp:posOffset>-685165</wp:posOffset>
          </wp:positionV>
          <wp:extent cx="1809750" cy="600075"/>
          <wp:effectExtent l="0" t="0" r="0" b="0"/>
          <wp:wrapSquare wrapText="bothSides"/>
          <wp:docPr id="26" name="Bild 26" descr="AC_VL_081009_AB_Agamus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AC_VL_081009_AB_AgamusLogo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AE4"/>
    <w:multiLevelType w:val="hybridMultilevel"/>
    <w:tmpl w:val="9CF0459C"/>
    <w:lvl w:ilvl="0" w:tplc="0128B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7CF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C89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C5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41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67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5CC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5EC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B2B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BD31AE"/>
    <w:multiLevelType w:val="hybridMultilevel"/>
    <w:tmpl w:val="3F643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06057"/>
    <w:multiLevelType w:val="hybridMultilevel"/>
    <w:tmpl w:val="553C5A62"/>
    <w:lvl w:ilvl="0" w:tplc="BDECA0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03778"/>
    <w:multiLevelType w:val="hybridMultilevel"/>
    <w:tmpl w:val="03F2A3F6"/>
    <w:lvl w:ilvl="0" w:tplc="949A5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42C08"/>
    <w:multiLevelType w:val="hybridMultilevel"/>
    <w:tmpl w:val="5FCC92B8"/>
    <w:lvl w:ilvl="0" w:tplc="C912428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B4C10"/>
    <w:multiLevelType w:val="hybridMultilevel"/>
    <w:tmpl w:val="553C5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DECA0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AE4"/>
    <w:rsid w:val="00007110"/>
    <w:rsid w:val="00010E3D"/>
    <w:rsid w:val="00012465"/>
    <w:rsid w:val="00015BE8"/>
    <w:rsid w:val="00024570"/>
    <w:rsid w:val="00030BA9"/>
    <w:rsid w:val="00036EDA"/>
    <w:rsid w:val="00037FD9"/>
    <w:rsid w:val="00043953"/>
    <w:rsid w:val="00045069"/>
    <w:rsid w:val="00046C7F"/>
    <w:rsid w:val="000521EE"/>
    <w:rsid w:val="00057BEB"/>
    <w:rsid w:val="000617F8"/>
    <w:rsid w:val="00072624"/>
    <w:rsid w:val="000758B7"/>
    <w:rsid w:val="00082307"/>
    <w:rsid w:val="00083CF4"/>
    <w:rsid w:val="000856FE"/>
    <w:rsid w:val="00085FBB"/>
    <w:rsid w:val="00094436"/>
    <w:rsid w:val="00096466"/>
    <w:rsid w:val="000A1849"/>
    <w:rsid w:val="000A2617"/>
    <w:rsid w:val="000A5761"/>
    <w:rsid w:val="000B4E0F"/>
    <w:rsid w:val="000C40C4"/>
    <w:rsid w:val="000C49B6"/>
    <w:rsid w:val="000E07E9"/>
    <w:rsid w:val="000E377A"/>
    <w:rsid w:val="000E6740"/>
    <w:rsid w:val="000F0791"/>
    <w:rsid w:val="000F0E65"/>
    <w:rsid w:val="000F2D72"/>
    <w:rsid w:val="000F67D8"/>
    <w:rsid w:val="000F6E2B"/>
    <w:rsid w:val="000F7BBA"/>
    <w:rsid w:val="001016A0"/>
    <w:rsid w:val="00103E8A"/>
    <w:rsid w:val="001139EB"/>
    <w:rsid w:val="00114E3D"/>
    <w:rsid w:val="00115718"/>
    <w:rsid w:val="00122986"/>
    <w:rsid w:val="00122B9A"/>
    <w:rsid w:val="0012395D"/>
    <w:rsid w:val="00125EED"/>
    <w:rsid w:val="00126195"/>
    <w:rsid w:val="001337B6"/>
    <w:rsid w:val="00141B7C"/>
    <w:rsid w:val="00141D17"/>
    <w:rsid w:val="001426EC"/>
    <w:rsid w:val="00145E26"/>
    <w:rsid w:val="00156B74"/>
    <w:rsid w:val="00160683"/>
    <w:rsid w:val="001624AB"/>
    <w:rsid w:val="00163E35"/>
    <w:rsid w:val="00167A68"/>
    <w:rsid w:val="0017050D"/>
    <w:rsid w:val="00172A57"/>
    <w:rsid w:val="00173A06"/>
    <w:rsid w:val="00175920"/>
    <w:rsid w:val="001822E0"/>
    <w:rsid w:val="00183D56"/>
    <w:rsid w:val="00184CF2"/>
    <w:rsid w:val="00185A22"/>
    <w:rsid w:val="001910E5"/>
    <w:rsid w:val="00192B84"/>
    <w:rsid w:val="00195A46"/>
    <w:rsid w:val="001963CB"/>
    <w:rsid w:val="001A444E"/>
    <w:rsid w:val="001A46E4"/>
    <w:rsid w:val="001A6F86"/>
    <w:rsid w:val="001B00D6"/>
    <w:rsid w:val="001C4E59"/>
    <w:rsid w:val="001C73AA"/>
    <w:rsid w:val="001E0C19"/>
    <w:rsid w:val="001E0FF9"/>
    <w:rsid w:val="001E2AB4"/>
    <w:rsid w:val="001E328E"/>
    <w:rsid w:val="001F4408"/>
    <w:rsid w:val="001F5570"/>
    <w:rsid w:val="001F706D"/>
    <w:rsid w:val="00201092"/>
    <w:rsid w:val="0020124E"/>
    <w:rsid w:val="002113EC"/>
    <w:rsid w:val="00212016"/>
    <w:rsid w:val="00212823"/>
    <w:rsid w:val="002177EE"/>
    <w:rsid w:val="00226AA0"/>
    <w:rsid w:val="002345DB"/>
    <w:rsid w:val="00235AD2"/>
    <w:rsid w:val="00237985"/>
    <w:rsid w:val="00251844"/>
    <w:rsid w:val="002535DD"/>
    <w:rsid w:val="0025540E"/>
    <w:rsid w:val="0026067F"/>
    <w:rsid w:val="00262E14"/>
    <w:rsid w:val="00265875"/>
    <w:rsid w:val="00267DC4"/>
    <w:rsid w:val="00270D54"/>
    <w:rsid w:val="00280488"/>
    <w:rsid w:val="0028082C"/>
    <w:rsid w:val="0028228A"/>
    <w:rsid w:val="00283EB1"/>
    <w:rsid w:val="00291F4F"/>
    <w:rsid w:val="00292B31"/>
    <w:rsid w:val="002A0FD8"/>
    <w:rsid w:val="002A2B5F"/>
    <w:rsid w:val="002A5078"/>
    <w:rsid w:val="002A6EFB"/>
    <w:rsid w:val="002B2E1F"/>
    <w:rsid w:val="002B324A"/>
    <w:rsid w:val="002B6068"/>
    <w:rsid w:val="002B7420"/>
    <w:rsid w:val="002B795B"/>
    <w:rsid w:val="002C0282"/>
    <w:rsid w:val="002C271C"/>
    <w:rsid w:val="002C2E48"/>
    <w:rsid w:val="002C3DB5"/>
    <w:rsid w:val="002D408D"/>
    <w:rsid w:val="002D5719"/>
    <w:rsid w:val="002F372D"/>
    <w:rsid w:val="002F381A"/>
    <w:rsid w:val="002F3D4C"/>
    <w:rsid w:val="002F497F"/>
    <w:rsid w:val="002F4CAA"/>
    <w:rsid w:val="002F5984"/>
    <w:rsid w:val="002F7FFA"/>
    <w:rsid w:val="003006C0"/>
    <w:rsid w:val="00304E91"/>
    <w:rsid w:val="003063D7"/>
    <w:rsid w:val="00306C2D"/>
    <w:rsid w:val="003077BC"/>
    <w:rsid w:val="00310089"/>
    <w:rsid w:val="00313195"/>
    <w:rsid w:val="003143B0"/>
    <w:rsid w:val="00321663"/>
    <w:rsid w:val="00321FE2"/>
    <w:rsid w:val="00322CCA"/>
    <w:rsid w:val="003242B9"/>
    <w:rsid w:val="003347E6"/>
    <w:rsid w:val="00345F25"/>
    <w:rsid w:val="00346033"/>
    <w:rsid w:val="00346CEF"/>
    <w:rsid w:val="003470D3"/>
    <w:rsid w:val="0034729F"/>
    <w:rsid w:val="00350512"/>
    <w:rsid w:val="00353A82"/>
    <w:rsid w:val="00355A2A"/>
    <w:rsid w:val="00356830"/>
    <w:rsid w:val="0036464B"/>
    <w:rsid w:val="00372655"/>
    <w:rsid w:val="00372E5A"/>
    <w:rsid w:val="00376EEC"/>
    <w:rsid w:val="00383324"/>
    <w:rsid w:val="003838A1"/>
    <w:rsid w:val="003863BC"/>
    <w:rsid w:val="0038711D"/>
    <w:rsid w:val="00391521"/>
    <w:rsid w:val="00393A69"/>
    <w:rsid w:val="00393D96"/>
    <w:rsid w:val="0039546E"/>
    <w:rsid w:val="003A3464"/>
    <w:rsid w:val="003A5B8F"/>
    <w:rsid w:val="003B0117"/>
    <w:rsid w:val="003B2A04"/>
    <w:rsid w:val="003B2FA5"/>
    <w:rsid w:val="003B661B"/>
    <w:rsid w:val="003D1C86"/>
    <w:rsid w:val="003D1D1F"/>
    <w:rsid w:val="003D302C"/>
    <w:rsid w:val="003D3E9D"/>
    <w:rsid w:val="003D5D86"/>
    <w:rsid w:val="003E03DE"/>
    <w:rsid w:val="003E1CE1"/>
    <w:rsid w:val="003E3FA7"/>
    <w:rsid w:val="003E5E47"/>
    <w:rsid w:val="003F1B0B"/>
    <w:rsid w:val="003F41D4"/>
    <w:rsid w:val="003F6389"/>
    <w:rsid w:val="004028DE"/>
    <w:rsid w:val="0040320E"/>
    <w:rsid w:val="004046BD"/>
    <w:rsid w:val="0040587D"/>
    <w:rsid w:val="00406FEE"/>
    <w:rsid w:val="00411A4E"/>
    <w:rsid w:val="004131DC"/>
    <w:rsid w:val="00415A8A"/>
    <w:rsid w:val="00423B40"/>
    <w:rsid w:val="00423F48"/>
    <w:rsid w:val="00427BD9"/>
    <w:rsid w:val="0043132C"/>
    <w:rsid w:val="00431F28"/>
    <w:rsid w:val="00431F39"/>
    <w:rsid w:val="004329AF"/>
    <w:rsid w:val="00433AAA"/>
    <w:rsid w:val="00442E16"/>
    <w:rsid w:val="0044450C"/>
    <w:rsid w:val="00453DBB"/>
    <w:rsid w:val="004545E1"/>
    <w:rsid w:val="004577FE"/>
    <w:rsid w:val="00466F66"/>
    <w:rsid w:val="00467D31"/>
    <w:rsid w:val="00472F86"/>
    <w:rsid w:val="0047491B"/>
    <w:rsid w:val="004750F9"/>
    <w:rsid w:val="00475C5F"/>
    <w:rsid w:val="0047696C"/>
    <w:rsid w:val="00483A9A"/>
    <w:rsid w:val="0048426D"/>
    <w:rsid w:val="004853CB"/>
    <w:rsid w:val="004873FF"/>
    <w:rsid w:val="00494B1E"/>
    <w:rsid w:val="00497A4A"/>
    <w:rsid w:val="004A04BA"/>
    <w:rsid w:val="004A215D"/>
    <w:rsid w:val="004A31D4"/>
    <w:rsid w:val="004B0A04"/>
    <w:rsid w:val="004B0CA9"/>
    <w:rsid w:val="004B1E72"/>
    <w:rsid w:val="004B67FF"/>
    <w:rsid w:val="004C5DEC"/>
    <w:rsid w:val="004C745C"/>
    <w:rsid w:val="004D484E"/>
    <w:rsid w:val="004D5CA9"/>
    <w:rsid w:val="004E30F0"/>
    <w:rsid w:val="004E34DC"/>
    <w:rsid w:val="004E5996"/>
    <w:rsid w:val="004E5E9A"/>
    <w:rsid w:val="004E6D6D"/>
    <w:rsid w:val="004E715E"/>
    <w:rsid w:val="004E720E"/>
    <w:rsid w:val="004F3849"/>
    <w:rsid w:val="004F3AFE"/>
    <w:rsid w:val="00501686"/>
    <w:rsid w:val="0050372E"/>
    <w:rsid w:val="00503BC9"/>
    <w:rsid w:val="00505FD1"/>
    <w:rsid w:val="00513480"/>
    <w:rsid w:val="00517B3C"/>
    <w:rsid w:val="0052005F"/>
    <w:rsid w:val="00520555"/>
    <w:rsid w:val="00520585"/>
    <w:rsid w:val="00520A96"/>
    <w:rsid w:val="00532452"/>
    <w:rsid w:val="00537409"/>
    <w:rsid w:val="005463B4"/>
    <w:rsid w:val="005542AD"/>
    <w:rsid w:val="005547F0"/>
    <w:rsid w:val="0055551A"/>
    <w:rsid w:val="00555B0D"/>
    <w:rsid w:val="0057590C"/>
    <w:rsid w:val="00577188"/>
    <w:rsid w:val="005825B4"/>
    <w:rsid w:val="00586654"/>
    <w:rsid w:val="00591A64"/>
    <w:rsid w:val="0059248F"/>
    <w:rsid w:val="0059717A"/>
    <w:rsid w:val="005977A4"/>
    <w:rsid w:val="005A36E8"/>
    <w:rsid w:val="005A4BDC"/>
    <w:rsid w:val="005B0316"/>
    <w:rsid w:val="005B036D"/>
    <w:rsid w:val="005B1650"/>
    <w:rsid w:val="005B4C10"/>
    <w:rsid w:val="005B51D6"/>
    <w:rsid w:val="005B7D95"/>
    <w:rsid w:val="005C06A3"/>
    <w:rsid w:val="005D174F"/>
    <w:rsid w:val="005D4E62"/>
    <w:rsid w:val="005E0AE4"/>
    <w:rsid w:val="005E3053"/>
    <w:rsid w:val="005E5EBC"/>
    <w:rsid w:val="005F3142"/>
    <w:rsid w:val="006021D6"/>
    <w:rsid w:val="00602AE0"/>
    <w:rsid w:val="006067BD"/>
    <w:rsid w:val="0060702B"/>
    <w:rsid w:val="00622188"/>
    <w:rsid w:val="0062227E"/>
    <w:rsid w:val="00622E64"/>
    <w:rsid w:val="006302CD"/>
    <w:rsid w:val="00631777"/>
    <w:rsid w:val="00631FB4"/>
    <w:rsid w:val="00632454"/>
    <w:rsid w:val="006325B1"/>
    <w:rsid w:val="00632B18"/>
    <w:rsid w:val="00632F12"/>
    <w:rsid w:val="00637F65"/>
    <w:rsid w:val="00646574"/>
    <w:rsid w:val="00651DCD"/>
    <w:rsid w:val="00652997"/>
    <w:rsid w:val="00655C7B"/>
    <w:rsid w:val="00661FA6"/>
    <w:rsid w:val="00663996"/>
    <w:rsid w:val="006653EA"/>
    <w:rsid w:val="00672E26"/>
    <w:rsid w:val="00684888"/>
    <w:rsid w:val="0068572C"/>
    <w:rsid w:val="00694DBE"/>
    <w:rsid w:val="00695C3B"/>
    <w:rsid w:val="006A0554"/>
    <w:rsid w:val="006A2340"/>
    <w:rsid w:val="006A2686"/>
    <w:rsid w:val="006A2750"/>
    <w:rsid w:val="006A5BE1"/>
    <w:rsid w:val="006B0AB8"/>
    <w:rsid w:val="006B1F0B"/>
    <w:rsid w:val="006B335E"/>
    <w:rsid w:val="006B4968"/>
    <w:rsid w:val="006C1F09"/>
    <w:rsid w:val="006C302F"/>
    <w:rsid w:val="006C3764"/>
    <w:rsid w:val="006C5ACA"/>
    <w:rsid w:val="006D42D1"/>
    <w:rsid w:val="006E755D"/>
    <w:rsid w:val="006F2161"/>
    <w:rsid w:val="006F4248"/>
    <w:rsid w:val="006F4C93"/>
    <w:rsid w:val="006F51AB"/>
    <w:rsid w:val="00702357"/>
    <w:rsid w:val="00705D2E"/>
    <w:rsid w:val="00711EE4"/>
    <w:rsid w:val="007151A3"/>
    <w:rsid w:val="00716748"/>
    <w:rsid w:val="007176E5"/>
    <w:rsid w:val="00717855"/>
    <w:rsid w:val="00717F81"/>
    <w:rsid w:val="007217F2"/>
    <w:rsid w:val="0072256A"/>
    <w:rsid w:val="007233F6"/>
    <w:rsid w:val="0072522F"/>
    <w:rsid w:val="00725296"/>
    <w:rsid w:val="00730011"/>
    <w:rsid w:val="007333D6"/>
    <w:rsid w:val="0073343E"/>
    <w:rsid w:val="007349B7"/>
    <w:rsid w:val="007418BB"/>
    <w:rsid w:val="00743E63"/>
    <w:rsid w:val="007450B5"/>
    <w:rsid w:val="00745402"/>
    <w:rsid w:val="00755CF6"/>
    <w:rsid w:val="00756A57"/>
    <w:rsid w:val="00757B8F"/>
    <w:rsid w:val="00760821"/>
    <w:rsid w:val="007608DE"/>
    <w:rsid w:val="007657ED"/>
    <w:rsid w:val="007677E2"/>
    <w:rsid w:val="0077088F"/>
    <w:rsid w:val="00772437"/>
    <w:rsid w:val="00786584"/>
    <w:rsid w:val="00786D02"/>
    <w:rsid w:val="00791F75"/>
    <w:rsid w:val="007943C7"/>
    <w:rsid w:val="007A3AA5"/>
    <w:rsid w:val="007A4698"/>
    <w:rsid w:val="007A4F65"/>
    <w:rsid w:val="007A5102"/>
    <w:rsid w:val="007A5A97"/>
    <w:rsid w:val="007A64EE"/>
    <w:rsid w:val="007B4A58"/>
    <w:rsid w:val="007B5763"/>
    <w:rsid w:val="007C2AE3"/>
    <w:rsid w:val="007C54AA"/>
    <w:rsid w:val="007C5C49"/>
    <w:rsid w:val="007C6CEA"/>
    <w:rsid w:val="007D06FF"/>
    <w:rsid w:val="007D2350"/>
    <w:rsid w:val="007D3967"/>
    <w:rsid w:val="007E0D04"/>
    <w:rsid w:val="007E5B9A"/>
    <w:rsid w:val="007E657D"/>
    <w:rsid w:val="007F08BE"/>
    <w:rsid w:val="007F5083"/>
    <w:rsid w:val="007F5128"/>
    <w:rsid w:val="007F710B"/>
    <w:rsid w:val="007F795D"/>
    <w:rsid w:val="00802B5B"/>
    <w:rsid w:val="008033E6"/>
    <w:rsid w:val="0080355A"/>
    <w:rsid w:val="008049F6"/>
    <w:rsid w:val="008123DB"/>
    <w:rsid w:val="0081240D"/>
    <w:rsid w:val="00813403"/>
    <w:rsid w:val="00817CEF"/>
    <w:rsid w:val="008322D0"/>
    <w:rsid w:val="00840307"/>
    <w:rsid w:val="008457E9"/>
    <w:rsid w:val="008468EC"/>
    <w:rsid w:val="00847212"/>
    <w:rsid w:val="0085039A"/>
    <w:rsid w:val="00850516"/>
    <w:rsid w:val="0085062A"/>
    <w:rsid w:val="00851A05"/>
    <w:rsid w:val="0086094D"/>
    <w:rsid w:val="00861BA7"/>
    <w:rsid w:val="00863B8F"/>
    <w:rsid w:val="00864156"/>
    <w:rsid w:val="00865AE5"/>
    <w:rsid w:val="00867995"/>
    <w:rsid w:val="0087086F"/>
    <w:rsid w:val="00870C27"/>
    <w:rsid w:val="00871BB0"/>
    <w:rsid w:val="00872F59"/>
    <w:rsid w:val="00876295"/>
    <w:rsid w:val="008770D8"/>
    <w:rsid w:val="00883945"/>
    <w:rsid w:val="00883E40"/>
    <w:rsid w:val="00884BD5"/>
    <w:rsid w:val="00887371"/>
    <w:rsid w:val="0088740A"/>
    <w:rsid w:val="00891532"/>
    <w:rsid w:val="0089279B"/>
    <w:rsid w:val="008964BC"/>
    <w:rsid w:val="008A17E5"/>
    <w:rsid w:val="008A463D"/>
    <w:rsid w:val="008A55AE"/>
    <w:rsid w:val="008B0916"/>
    <w:rsid w:val="008B0992"/>
    <w:rsid w:val="008B1774"/>
    <w:rsid w:val="008C2C08"/>
    <w:rsid w:val="008C6D21"/>
    <w:rsid w:val="008D72AE"/>
    <w:rsid w:val="008D747A"/>
    <w:rsid w:val="008D7641"/>
    <w:rsid w:val="008E20D9"/>
    <w:rsid w:val="008E5E94"/>
    <w:rsid w:val="008F79AD"/>
    <w:rsid w:val="009002DC"/>
    <w:rsid w:val="00904396"/>
    <w:rsid w:val="00904F4E"/>
    <w:rsid w:val="00907747"/>
    <w:rsid w:val="00913C90"/>
    <w:rsid w:val="00915BDC"/>
    <w:rsid w:val="0092147A"/>
    <w:rsid w:val="00930EB5"/>
    <w:rsid w:val="00931F6F"/>
    <w:rsid w:val="0093251A"/>
    <w:rsid w:val="0094560B"/>
    <w:rsid w:val="00951E2E"/>
    <w:rsid w:val="00953EA1"/>
    <w:rsid w:val="009626B4"/>
    <w:rsid w:val="00964555"/>
    <w:rsid w:val="00967189"/>
    <w:rsid w:val="00972EA9"/>
    <w:rsid w:val="0097342A"/>
    <w:rsid w:val="00977C02"/>
    <w:rsid w:val="00980244"/>
    <w:rsid w:val="0098144C"/>
    <w:rsid w:val="00982079"/>
    <w:rsid w:val="009824D0"/>
    <w:rsid w:val="0098341B"/>
    <w:rsid w:val="00986E4A"/>
    <w:rsid w:val="00987FD3"/>
    <w:rsid w:val="009931D3"/>
    <w:rsid w:val="00994D2E"/>
    <w:rsid w:val="00995E4C"/>
    <w:rsid w:val="009961C1"/>
    <w:rsid w:val="00996859"/>
    <w:rsid w:val="009971EF"/>
    <w:rsid w:val="009A287C"/>
    <w:rsid w:val="009B7791"/>
    <w:rsid w:val="009C085A"/>
    <w:rsid w:val="009C0BEE"/>
    <w:rsid w:val="009C7FFC"/>
    <w:rsid w:val="009D04B6"/>
    <w:rsid w:val="009D2589"/>
    <w:rsid w:val="009D2BD0"/>
    <w:rsid w:val="009D7ED2"/>
    <w:rsid w:val="009E114A"/>
    <w:rsid w:val="009F32F5"/>
    <w:rsid w:val="009F51CD"/>
    <w:rsid w:val="009F59F6"/>
    <w:rsid w:val="009F7274"/>
    <w:rsid w:val="00A07790"/>
    <w:rsid w:val="00A07A0D"/>
    <w:rsid w:val="00A10392"/>
    <w:rsid w:val="00A13C94"/>
    <w:rsid w:val="00A20EB7"/>
    <w:rsid w:val="00A226DF"/>
    <w:rsid w:val="00A25491"/>
    <w:rsid w:val="00A25A61"/>
    <w:rsid w:val="00A47278"/>
    <w:rsid w:val="00A50044"/>
    <w:rsid w:val="00A52CB2"/>
    <w:rsid w:val="00A5410E"/>
    <w:rsid w:val="00A5564D"/>
    <w:rsid w:val="00A7077B"/>
    <w:rsid w:val="00A71292"/>
    <w:rsid w:val="00A72506"/>
    <w:rsid w:val="00A75E3F"/>
    <w:rsid w:val="00A833A6"/>
    <w:rsid w:val="00A841F3"/>
    <w:rsid w:val="00A846CF"/>
    <w:rsid w:val="00A84E4F"/>
    <w:rsid w:val="00A86967"/>
    <w:rsid w:val="00A930FD"/>
    <w:rsid w:val="00A93603"/>
    <w:rsid w:val="00A95D5B"/>
    <w:rsid w:val="00A97EFF"/>
    <w:rsid w:val="00AA0D69"/>
    <w:rsid w:val="00AA140D"/>
    <w:rsid w:val="00AB0908"/>
    <w:rsid w:val="00AB3F55"/>
    <w:rsid w:val="00AB4E00"/>
    <w:rsid w:val="00AB509C"/>
    <w:rsid w:val="00AB6B48"/>
    <w:rsid w:val="00AB6CB1"/>
    <w:rsid w:val="00AB75D8"/>
    <w:rsid w:val="00AC0DD0"/>
    <w:rsid w:val="00AC1C0E"/>
    <w:rsid w:val="00AC2073"/>
    <w:rsid w:val="00AC4E01"/>
    <w:rsid w:val="00AC63E4"/>
    <w:rsid w:val="00AC6DD3"/>
    <w:rsid w:val="00AD000E"/>
    <w:rsid w:val="00AD0595"/>
    <w:rsid w:val="00AD51CC"/>
    <w:rsid w:val="00AE0531"/>
    <w:rsid w:val="00AE3737"/>
    <w:rsid w:val="00AE4056"/>
    <w:rsid w:val="00AE4100"/>
    <w:rsid w:val="00AE5C55"/>
    <w:rsid w:val="00AF14F9"/>
    <w:rsid w:val="00AF1E59"/>
    <w:rsid w:val="00AF2835"/>
    <w:rsid w:val="00AF56E4"/>
    <w:rsid w:val="00AF6841"/>
    <w:rsid w:val="00AF6B73"/>
    <w:rsid w:val="00AF6DBA"/>
    <w:rsid w:val="00AF6F81"/>
    <w:rsid w:val="00B00B97"/>
    <w:rsid w:val="00B0206B"/>
    <w:rsid w:val="00B06135"/>
    <w:rsid w:val="00B07D3B"/>
    <w:rsid w:val="00B10F9A"/>
    <w:rsid w:val="00B13487"/>
    <w:rsid w:val="00B142CE"/>
    <w:rsid w:val="00B153CB"/>
    <w:rsid w:val="00B16ED7"/>
    <w:rsid w:val="00B1728E"/>
    <w:rsid w:val="00B25DF4"/>
    <w:rsid w:val="00B30AF0"/>
    <w:rsid w:val="00B31EB2"/>
    <w:rsid w:val="00B31FE9"/>
    <w:rsid w:val="00B423E8"/>
    <w:rsid w:val="00B42517"/>
    <w:rsid w:val="00B52281"/>
    <w:rsid w:val="00B575E2"/>
    <w:rsid w:val="00B602FD"/>
    <w:rsid w:val="00B61ECC"/>
    <w:rsid w:val="00B703A3"/>
    <w:rsid w:val="00B717F1"/>
    <w:rsid w:val="00B84F92"/>
    <w:rsid w:val="00B86130"/>
    <w:rsid w:val="00B96DC5"/>
    <w:rsid w:val="00BA4767"/>
    <w:rsid w:val="00BA6DBB"/>
    <w:rsid w:val="00BB3ED5"/>
    <w:rsid w:val="00BB4042"/>
    <w:rsid w:val="00BB4FDF"/>
    <w:rsid w:val="00BC06BA"/>
    <w:rsid w:val="00BC2395"/>
    <w:rsid w:val="00BC67E0"/>
    <w:rsid w:val="00BD41CF"/>
    <w:rsid w:val="00BD4A01"/>
    <w:rsid w:val="00BD6BAA"/>
    <w:rsid w:val="00BD6E97"/>
    <w:rsid w:val="00BE2AF4"/>
    <w:rsid w:val="00BE3581"/>
    <w:rsid w:val="00BE6EB8"/>
    <w:rsid w:val="00BF022D"/>
    <w:rsid w:val="00BF3D1E"/>
    <w:rsid w:val="00BF3E82"/>
    <w:rsid w:val="00C05766"/>
    <w:rsid w:val="00C0748B"/>
    <w:rsid w:val="00C112F5"/>
    <w:rsid w:val="00C12B27"/>
    <w:rsid w:val="00C147F7"/>
    <w:rsid w:val="00C14E27"/>
    <w:rsid w:val="00C162EF"/>
    <w:rsid w:val="00C21B8C"/>
    <w:rsid w:val="00C26F3F"/>
    <w:rsid w:val="00C27A04"/>
    <w:rsid w:val="00C33ED0"/>
    <w:rsid w:val="00C34FAA"/>
    <w:rsid w:val="00C3793D"/>
    <w:rsid w:val="00C40DF5"/>
    <w:rsid w:val="00C43B06"/>
    <w:rsid w:val="00C443B4"/>
    <w:rsid w:val="00C63FE4"/>
    <w:rsid w:val="00C66943"/>
    <w:rsid w:val="00C7006E"/>
    <w:rsid w:val="00C72DB3"/>
    <w:rsid w:val="00C7444A"/>
    <w:rsid w:val="00C75CF7"/>
    <w:rsid w:val="00C866CE"/>
    <w:rsid w:val="00C92FF8"/>
    <w:rsid w:val="00C94BFF"/>
    <w:rsid w:val="00CA2B03"/>
    <w:rsid w:val="00CA4E8C"/>
    <w:rsid w:val="00CA62CD"/>
    <w:rsid w:val="00CA6FF1"/>
    <w:rsid w:val="00CA7CC1"/>
    <w:rsid w:val="00CB7F97"/>
    <w:rsid w:val="00CC0DAB"/>
    <w:rsid w:val="00CC1F58"/>
    <w:rsid w:val="00CC62ED"/>
    <w:rsid w:val="00CC6FF1"/>
    <w:rsid w:val="00CC7098"/>
    <w:rsid w:val="00CC7F9B"/>
    <w:rsid w:val="00CD5CB3"/>
    <w:rsid w:val="00CD6F34"/>
    <w:rsid w:val="00CE19CC"/>
    <w:rsid w:val="00CE51D9"/>
    <w:rsid w:val="00CE5ABB"/>
    <w:rsid w:val="00CE6A33"/>
    <w:rsid w:val="00CE7DEA"/>
    <w:rsid w:val="00CF16B1"/>
    <w:rsid w:val="00CF3FA8"/>
    <w:rsid w:val="00CF5F0F"/>
    <w:rsid w:val="00CF79A0"/>
    <w:rsid w:val="00D00986"/>
    <w:rsid w:val="00D02A56"/>
    <w:rsid w:val="00D02B78"/>
    <w:rsid w:val="00D04226"/>
    <w:rsid w:val="00D06E07"/>
    <w:rsid w:val="00D1095C"/>
    <w:rsid w:val="00D10CB4"/>
    <w:rsid w:val="00D12E39"/>
    <w:rsid w:val="00D15AC3"/>
    <w:rsid w:val="00D223DA"/>
    <w:rsid w:val="00D2339F"/>
    <w:rsid w:val="00D23E8E"/>
    <w:rsid w:val="00D24B0F"/>
    <w:rsid w:val="00D309BA"/>
    <w:rsid w:val="00D30F6B"/>
    <w:rsid w:val="00D335CE"/>
    <w:rsid w:val="00D35A2C"/>
    <w:rsid w:val="00D363A1"/>
    <w:rsid w:val="00D4086E"/>
    <w:rsid w:val="00D4122D"/>
    <w:rsid w:val="00D43835"/>
    <w:rsid w:val="00D67968"/>
    <w:rsid w:val="00D72842"/>
    <w:rsid w:val="00D7444B"/>
    <w:rsid w:val="00D745C8"/>
    <w:rsid w:val="00D76E56"/>
    <w:rsid w:val="00D82B1A"/>
    <w:rsid w:val="00D943A1"/>
    <w:rsid w:val="00D947A6"/>
    <w:rsid w:val="00DA13AD"/>
    <w:rsid w:val="00DA26B0"/>
    <w:rsid w:val="00DA2D32"/>
    <w:rsid w:val="00DA5AED"/>
    <w:rsid w:val="00DA5C2D"/>
    <w:rsid w:val="00DA5C86"/>
    <w:rsid w:val="00DA7212"/>
    <w:rsid w:val="00DB4CC9"/>
    <w:rsid w:val="00DB516C"/>
    <w:rsid w:val="00DD1736"/>
    <w:rsid w:val="00DD2C5C"/>
    <w:rsid w:val="00DE122D"/>
    <w:rsid w:val="00DE13DE"/>
    <w:rsid w:val="00DF0627"/>
    <w:rsid w:val="00DF38D2"/>
    <w:rsid w:val="00DF4C93"/>
    <w:rsid w:val="00E014DC"/>
    <w:rsid w:val="00E02B70"/>
    <w:rsid w:val="00E02DB7"/>
    <w:rsid w:val="00E05246"/>
    <w:rsid w:val="00E21501"/>
    <w:rsid w:val="00E22886"/>
    <w:rsid w:val="00E23DED"/>
    <w:rsid w:val="00E26772"/>
    <w:rsid w:val="00E30DA2"/>
    <w:rsid w:val="00E40D6D"/>
    <w:rsid w:val="00E41CD2"/>
    <w:rsid w:val="00E433A3"/>
    <w:rsid w:val="00E43C46"/>
    <w:rsid w:val="00E4494E"/>
    <w:rsid w:val="00E44D4D"/>
    <w:rsid w:val="00E44E76"/>
    <w:rsid w:val="00E514A3"/>
    <w:rsid w:val="00E53A36"/>
    <w:rsid w:val="00E61FE3"/>
    <w:rsid w:val="00E62D72"/>
    <w:rsid w:val="00E63A25"/>
    <w:rsid w:val="00E81C1C"/>
    <w:rsid w:val="00E837E8"/>
    <w:rsid w:val="00E83DCE"/>
    <w:rsid w:val="00E84074"/>
    <w:rsid w:val="00E94CF0"/>
    <w:rsid w:val="00EA6448"/>
    <w:rsid w:val="00EB2FE0"/>
    <w:rsid w:val="00EB40E7"/>
    <w:rsid w:val="00EB5FF8"/>
    <w:rsid w:val="00EB7EBA"/>
    <w:rsid w:val="00EC5471"/>
    <w:rsid w:val="00ED22DC"/>
    <w:rsid w:val="00ED237D"/>
    <w:rsid w:val="00ED39E8"/>
    <w:rsid w:val="00ED5660"/>
    <w:rsid w:val="00EF2BD6"/>
    <w:rsid w:val="00EF5124"/>
    <w:rsid w:val="00EF5E26"/>
    <w:rsid w:val="00EF62D9"/>
    <w:rsid w:val="00EF7175"/>
    <w:rsid w:val="00F01CA7"/>
    <w:rsid w:val="00F04664"/>
    <w:rsid w:val="00F078A2"/>
    <w:rsid w:val="00F1059E"/>
    <w:rsid w:val="00F122AF"/>
    <w:rsid w:val="00F12D48"/>
    <w:rsid w:val="00F131DB"/>
    <w:rsid w:val="00F147E5"/>
    <w:rsid w:val="00F15959"/>
    <w:rsid w:val="00F17188"/>
    <w:rsid w:val="00F20785"/>
    <w:rsid w:val="00F241A9"/>
    <w:rsid w:val="00F26167"/>
    <w:rsid w:val="00F33C21"/>
    <w:rsid w:val="00F36161"/>
    <w:rsid w:val="00F40216"/>
    <w:rsid w:val="00F407A5"/>
    <w:rsid w:val="00F40B8E"/>
    <w:rsid w:val="00F41E92"/>
    <w:rsid w:val="00F425AC"/>
    <w:rsid w:val="00F42F4E"/>
    <w:rsid w:val="00F64CA0"/>
    <w:rsid w:val="00F72718"/>
    <w:rsid w:val="00F730D9"/>
    <w:rsid w:val="00F77190"/>
    <w:rsid w:val="00F80B72"/>
    <w:rsid w:val="00F81FF2"/>
    <w:rsid w:val="00F861AB"/>
    <w:rsid w:val="00F864AA"/>
    <w:rsid w:val="00F91AF2"/>
    <w:rsid w:val="00F956E5"/>
    <w:rsid w:val="00F95DB9"/>
    <w:rsid w:val="00F97787"/>
    <w:rsid w:val="00F979A2"/>
    <w:rsid w:val="00FA0E1C"/>
    <w:rsid w:val="00FA3075"/>
    <w:rsid w:val="00FA35D2"/>
    <w:rsid w:val="00FA74F8"/>
    <w:rsid w:val="00FB382C"/>
    <w:rsid w:val="00FB3D9E"/>
    <w:rsid w:val="00FB4266"/>
    <w:rsid w:val="00FB7281"/>
    <w:rsid w:val="00FB7CDE"/>
    <w:rsid w:val="00FC1B6D"/>
    <w:rsid w:val="00FC3CEB"/>
    <w:rsid w:val="00FC734F"/>
    <w:rsid w:val="00FD4A8E"/>
    <w:rsid w:val="00FD65B1"/>
    <w:rsid w:val="00FE17CF"/>
    <w:rsid w:val="00FE35EA"/>
    <w:rsid w:val="00FE726C"/>
    <w:rsid w:val="00FF28BE"/>
    <w:rsid w:val="0C552615"/>
    <w:rsid w:val="15D75865"/>
    <w:rsid w:val="3907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8E62DF5"/>
  <w15:chartTrackingRefBased/>
  <w15:docId w15:val="{9E315E14-BBA5-4BA7-A968-63AF3CE4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46574"/>
    <w:pPr>
      <w:spacing w:after="120"/>
    </w:pPr>
  </w:style>
  <w:style w:type="paragraph" w:styleId="berschrift1">
    <w:name w:val="heading 1"/>
    <w:basedOn w:val="Standard"/>
    <w:next w:val="Standard"/>
    <w:qFormat/>
    <w:pPr>
      <w:keepNext/>
      <w:spacing w:before="60"/>
      <w:jc w:val="center"/>
      <w:outlineLvl w:val="0"/>
    </w:pPr>
    <w:rPr>
      <w:color w:val="0000FF"/>
      <w:sz w:val="24"/>
    </w:rPr>
  </w:style>
  <w:style w:type="paragraph" w:styleId="berschrift2">
    <w:name w:val="heading 2"/>
    <w:basedOn w:val="Standard"/>
    <w:next w:val="Standard"/>
    <w:qFormat/>
    <w:pPr>
      <w:keepNext/>
      <w:ind w:right="-57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16"/>
    </w:rPr>
  </w:style>
  <w:style w:type="paragraph" w:styleId="berschrift4">
    <w:name w:val="heading 4"/>
    <w:basedOn w:val="Standard"/>
    <w:next w:val="Standard"/>
    <w:link w:val="berschrift4Zchn"/>
    <w:qFormat/>
    <w:pPr>
      <w:keepNext/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/>
      <w:sz w:val="22"/>
    </w:rPr>
  </w:style>
  <w:style w:type="paragraph" w:styleId="Textkrper2">
    <w:name w:val="Body Text 2"/>
    <w:basedOn w:val="Standard"/>
    <w:pPr>
      <w:jc w:val="center"/>
    </w:pPr>
    <w:rPr>
      <w:rFonts w:ascii="Arial" w:hAnsi="Arial"/>
      <w:color w:val="0000FF"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0E07E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0372E"/>
    <w:pPr>
      <w:ind w:left="708"/>
    </w:pPr>
  </w:style>
  <w:style w:type="paragraph" w:styleId="berarbeitung">
    <w:name w:val="Revision"/>
    <w:hidden/>
    <w:uiPriority w:val="99"/>
    <w:semiHidden/>
    <w:rsid w:val="000856FE"/>
  </w:style>
  <w:style w:type="character" w:customStyle="1" w:styleId="KopfzeileZchn">
    <w:name w:val="Kopfzeile Zchn"/>
    <w:link w:val="Kopfzeile"/>
    <w:rsid w:val="002B324A"/>
    <w:rPr>
      <w:rFonts w:ascii="Arial" w:hAnsi="Arial"/>
    </w:rPr>
  </w:style>
  <w:style w:type="table" w:styleId="Tabellenraster">
    <w:name w:val="Table Grid"/>
    <w:basedOn w:val="NormaleTabelle"/>
    <w:rsid w:val="006A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link w:val="berschrift4"/>
    <w:rsid w:val="006B4968"/>
    <w:rPr>
      <w:b/>
      <w:i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6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nagementsystem\Xervon\Vorfallsbericht%20Near%20Miss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6d19ea8c-28f9-46fe-b07d-f81c3dbc1d95" xsi:nil="true"/>
    <MediaServiceDateTaken xmlns="6d19ea8c-28f9-46fe-b07d-f81c3dbc1d95" xsi:nil="true"/>
    <MediaServiceFastMetadata xmlns="6d19ea8c-28f9-46fe-b07d-f81c3dbc1d95" xsi:nil="true"/>
    <MediaServiceAutoTags xmlns="6d19ea8c-28f9-46fe-b07d-f81c3dbc1d9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>
  <LongProp xmlns="" name="WorkflowCreationPath"><![CDATA[8a98b3ec-f5c7-4dcd-ac5c-0a51319a13a0,5;8a98b3ec-f5c7-4dcd-ac5c-0a51319a13a0,5;5e33eb83-93ed-414b-ae92-010911a9caad,17;5e33eb83-93ed-414b-ae92-010911a9caad,17;5e33eb83-93ed-414b-ae92-010911a9caad,17;5e33eb83-93ed-414b-ae92-010911a9caad,19;5e33eb83-93ed-414b-ae92-010911a9caad,19;5e33eb83-93ed-414b-ae92-010911a9caad,19;5e33eb83-93ed-414b-ae92-010911a9caad,21;5e33eb83-93ed-414b-ae92-010911a9caad,21;5e33eb83-93ed-414b-ae92-010911a9caad,21;5e33eb83-93ed-414b-ae92-010911a9caad,23;5e33eb83-93ed-414b-ae92-010911a9caad,23;8ade302e-1a3e-4b0c-b7c6-029298e8efd6,25;8ade302e-1a3e-4b0c-b7c6-029298e8efd6,25;]]></LongProp>
</Long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5A8978639303498F5D5DF91BEB49BF" ma:contentTypeVersion="15" ma:contentTypeDescription="Ein neues Dokument erstellen." ma:contentTypeScope="" ma:versionID="9e4532ca9557e19ffdd7e14a5ee91185">
  <xsd:schema xmlns:xsd="http://www.w3.org/2001/XMLSchema" xmlns:xs="http://www.w3.org/2001/XMLSchema" xmlns:p="http://schemas.microsoft.com/office/2006/metadata/properties" xmlns:ns2="e601529c-353f-41c0-b920-c1d78e884be9" xmlns:ns3="6d19ea8c-28f9-46fe-b07d-f81c3dbc1d95" targetNamespace="http://schemas.microsoft.com/office/2006/metadata/properties" ma:root="true" ma:fieldsID="892132f40d5765b289ef27b771d9df52" ns2:_="" ns3:_="">
    <xsd:import namespace="e601529c-353f-41c0-b920-c1d78e884be9"/>
    <xsd:import namespace="6d19ea8c-28f9-46fe-b07d-f81c3dbc1d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1529c-353f-41c0-b920-c1d78e884b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9ea8c-28f9-46fe-b07d-f81c3dbc1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EFC18-C78C-41CF-8765-20846482F270}">
  <ds:schemaRefs>
    <ds:schemaRef ds:uri="http://schemas.microsoft.com/office/2006/metadata/properties"/>
    <ds:schemaRef ds:uri="http://schemas.microsoft.com/office/infopath/2007/PartnerControls"/>
    <ds:schemaRef ds:uri="6d19ea8c-28f9-46fe-b07d-f81c3dbc1d95"/>
  </ds:schemaRefs>
</ds:datastoreItem>
</file>

<file path=customXml/itemProps2.xml><?xml version="1.0" encoding="utf-8"?>
<ds:datastoreItem xmlns:ds="http://schemas.openxmlformats.org/officeDocument/2006/customXml" ds:itemID="{18042A70-5515-4AD9-ABC9-EA9DF642BE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74BEF-948F-4B53-8CC4-3993F828A6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9080D3-9B54-46B8-9457-F7685B624A57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C13E8086-A773-473E-9D2A-8F5630B1F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1529c-353f-41c0-b920-c1d78e884be9"/>
    <ds:schemaRef ds:uri="6d19ea8c-28f9-46fe-b07d-f81c3dbc1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Vorfallsbericht Near Miss</Template>
  <TotalTime>0</TotalTime>
  <Pages>2</Pages>
  <Words>384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Minutes of the meeting MMM_Oct. 2014</vt:lpstr>
    </vt:vector>
  </TitlesOfParts>
  <Manager>Roth Cornelia</Manager>
  <Company>Xervon / V. 2005-10-10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MMM_Oct. 2014</dc:title>
  <dc:subject/>
  <dc:creator>Thomas Kuhn</dc:creator>
  <cp:keywords/>
  <cp:lastModifiedBy>Thomas Beckmann</cp:lastModifiedBy>
  <cp:revision>11</cp:revision>
  <cp:lastPrinted>2017-05-17T07:12:00Z</cp:lastPrinted>
  <dcterms:created xsi:type="dcterms:W3CDTF">2021-07-12T22:22:00Z</dcterms:created>
  <dcterms:modified xsi:type="dcterms:W3CDTF">2021-07-20T13:34:00Z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1">
    <vt:lpwstr>O</vt:lpwstr>
  </property>
  <property fmtid="{D5CDD505-2E9C-101B-9397-08002B2CF9AE}" pid="3" name="DN3">
    <vt:lpwstr>00</vt:lpwstr>
  </property>
  <property fmtid="{D5CDD505-2E9C-101B-9397-08002B2CF9AE}" pid="4" name="No">
    <vt:lpwstr>O-00-00-0</vt:lpwstr>
  </property>
  <property fmtid="{D5CDD505-2E9C-101B-9397-08002B2CF9AE}" pid="5" name="Order">
    <vt:lpwstr>484200.000000000</vt:lpwstr>
  </property>
  <property fmtid="{D5CDD505-2E9C-101B-9397-08002B2CF9AE}" pid="6" name="Plants">
    <vt:lpwstr/>
  </property>
  <property fmtid="{D5CDD505-2E9C-101B-9397-08002B2CF9AE}" pid="7" name="DN2">
    <vt:lpwstr>00</vt:lpwstr>
  </property>
  <property fmtid="{D5CDD505-2E9C-101B-9397-08002B2CF9AE}" pid="8" name="Form">
    <vt:lpwstr>F05</vt:lpwstr>
  </property>
  <property fmtid="{D5CDD505-2E9C-101B-9397-08002B2CF9AE}" pid="9" name="BP">
    <vt:lpwstr>MGT</vt:lpwstr>
  </property>
  <property fmtid="{D5CDD505-2E9C-101B-9397-08002B2CF9AE}" pid="10" name="Language">
    <vt:lpwstr>EN</vt:lpwstr>
  </property>
  <property fmtid="{D5CDD505-2E9C-101B-9397-08002B2CF9AE}" pid="11" name="Location">
    <vt:lpwstr/>
  </property>
  <property fmtid="{D5CDD505-2E9C-101B-9397-08002B2CF9AE}" pid="12" name="Subgroup">
    <vt:lpwstr>6;#SMP Group</vt:lpwstr>
  </property>
  <property fmtid="{D5CDD505-2E9C-101B-9397-08002B2CF9AE}" pid="13" name="Ttitle">
    <vt:lpwstr>Besprechungsprotokoll</vt:lpwstr>
  </property>
  <property fmtid="{D5CDD505-2E9C-101B-9397-08002B2CF9AE}" pid="14" name="DN4">
    <vt:lpwstr>0</vt:lpwstr>
  </property>
  <property fmtid="{D5CDD505-2E9C-101B-9397-08002B2CF9AE}" pid="15" name="Index">
    <vt:lpwstr>A-20090421</vt:lpwstr>
  </property>
  <property fmtid="{D5CDD505-2E9C-101B-9397-08002B2CF9AE}" pid="16" name="Doc Type">
    <vt:lpwstr>F</vt:lpwstr>
  </property>
  <property fmtid="{D5CDD505-2E9C-101B-9397-08002B2CF9AE}" pid="17" name="DLS">
    <vt:lpwstr>http://boespspms01/Ablage/flags/de.gif, http://boespspms01/Ablage/flags/de.gif</vt:lpwstr>
  </property>
  <property fmtid="{D5CDD505-2E9C-101B-9397-08002B2CF9AE}" pid="18" name="WorkflowCreationPath">
    <vt:lpwstr>8a98b3ec-f5c7-4dcd-ac5c-0a51319a13a0,5;8a98b3ec-f5c7-4dcd-ac5c-0a51319a13a0,5;5e33eb83-93ed-414b-ae92-010911a9caad,17;5e33eb83-93ed-414b-ae92-010911a9caad,17;5e33eb83-93ed-414b-ae92-010911a9caad,17;5e33eb83-93ed-414b-ae92-010911a9caad,19;5e33eb83-93ed-414</vt:lpwstr>
  </property>
  <property fmtid="{D5CDD505-2E9C-101B-9397-08002B2CF9AE}" pid="19" name="Owner">
    <vt:lpwstr>68</vt:lpwstr>
  </property>
  <property fmtid="{D5CDD505-2E9C-101B-9397-08002B2CF9AE}" pid="20" name="I">
    <vt:lpwstr>A</vt:lpwstr>
  </property>
  <property fmtid="{D5CDD505-2E9C-101B-9397-08002B2CF9AE}" pid="21" name="I2">
    <vt:lpwstr>20090421</vt:lpwstr>
  </property>
  <property fmtid="{D5CDD505-2E9C-101B-9397-08002B2CF9AE}" pid="22" name="Index Datum">
    <vt:lpwstr>2009-04-21T00:00:00Z</vt:lpwstr>
  </property>
  <property fmtid="{D5CDD505-2E9C-101B-9397-08002B2CF9AE}" pid="23" name="30">
    <vt:lpwstr>30</vt:lpwstr>
  </property>
  <property fmtid="{D5CDD505-2E9C-101B-9397-08002B2CF9AE}" pid="24" name="Heutiges Datum zum Index hinzufügen?">
    <vt:lpwstr>0</vt:lpwstr>
  </property>
  <property fmtid="{D5CDD505-2E9C-101B-9397-08002B2CF9AE}" pid="25" name="Heute">
    <vt:lpwstr>2012-07-06T13:24:36Z</vt:lpwstr>
  </property>
  <property fmtid="{D5CDD505-2E9C-101B-9397-08002B2CF9AE}" pid="26" name="help">
    <vt:lpwstr>2012-07-06T13:24:36Z</vt:lpwstr>
  </property>
  <property fmtid="{D5CDD505-2E9C-101B-9397-08002B2CF9AE}" pid="27" name="ContentTypeId">
    <vt:lpwstr>0x0101006E5A8978639303498F5D5DF91BEB49BF</vt:lpwstr>
  </property>
</Properties>
</file>